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D37" w:rsidRPr="00E638B8" w:rsidRDefault="00D87D7C" w:rsidP="00391D37">
      <w:pPr>
        <w:pStyle w:val="1"/>
        <w:shd w:val="clear" w:color="auto" w:fill="auto"/>
        <w:spacing w:before="0" w:after="416" w:line="413" w:lineRule="exact"/>
        <w:ind w:left="280" w:right="20" w:firstLine="0"/>
        <w:jc w:val="both"/>
      </w:pPr>
      <w:r w:rsidRPr="00DA29B8">
        <w:rPr>
          <w:b/>
          <w:sz w:val="28"/>
          <w:szCs w:val="28"/>
        </w:rPr>
        <w:t xml:space="preserve"> </w:t>
      </w:r>
      <w:r w:rsidR="00391D37" w:rsidRPr="00DA29B8">
        <w:rPr>
          <w:b/>
          <w:sz w:val="28"/>
          <w:szCs w:val="28"/>
        </w:rPr>
        <w:t xml:space="preserve"> </w:t>
      </w:r>
    </w:p>
    <w:tbl>
      <w:tblPr>
        <w:tblW w:w="14325" w:type="dxa"/>
        <w:tblCellMar>
          <w:left w:w="0" w:type="dxa"/>
          <w:right w:w="0" w:type="dxa"/>
        </w:tblCellMar>
        <w:tblLook w:val="04A0"/>
      </w:tblPr>
      <w:tblGrid>
        <w:gridCol w:w="5670"/>
        <w:gridCol w:w="8655"/>
      </w:tblGrid>
      <w:tr w:rsidR="00391D37" w:rsidRPr="00A55064" w:rsidTr="001365A2">
        <w:tc>
          <w:tcPr>
            <w:tcW w:w="5670" w:type="dxa"/>
            <w:tcMar>
              <w:top w:w="0" w:type="dxa"/>
              <w:left w:w="108" w:type="dxa"/>
              <w:bottom w:w="0" w:type="dxa"/>
              <w:right w:w="108" w:type="dxa"/>
            </w:tcMar>
            <w:hideMark/>
          </w:tcPr>
          <w:p w:rsidR="00391D37" w:rsidRPr="00A55064" w:rsidRDefault="00391D37" w:rsidP="001365A2">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val="en-US" w:eastAsia="el-GR"/>
              </w:rPr>
              <w:t>E</w:t>
            </w:r>
            <w:r w:rsidRPr="00A55064">
              <w:rPr>
                <w:rFonts w:ascii="Times New Roman" w:eastAsia="Times New Roman" w:hAnsi="Times New Roman" w:cs="Times New Roman"/>
                <w:b/>
                <w:bCs/>
                <w:sz w:val="26"/>
                <w:szCs w:val="26"/>
                <w:lang w:eastAsia="el-GR"/>
              </w:rPr>
              <w:t>ΛΛΗΝΙΚΗ ΔΗΜΟΚΡΑΤΙΑ</w:t>
            </w:r>
            <w:r w:rsidRPr="00A55064">
              <w:rPr>
                <w:rFonts w:ascii="Times New Roman" w:eastAsia="Times New Roman" w:hAnsi="Times New Roman" w:cs="Times New Roman"/>
                <w:sz w:val="26"/>
                <w:szCs w:val="26"/>
                <w:lang w:eastAsia="el-GR"/>
              </w:rPr>
              <w:t xml:space="preserve"> </w:t>
            </w:r>
          </w:p>
          <w:p w:rsidR="00391D37" w:rsidRPr="00A55064" w:rsidRDefault="00391D37" w:rsidP="001365A2">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ΠΕΡΙΦΕΡΕΙΑ ΣΤΕΡΕΑΣ ΕΛΛΑΔΑΣ</w:t>
            </w:r>
            <w:r w:rsidRPr="00A55064">
              <w:rPr>
                <w:rFonts w:ascii="Times New Roman" w:eastAsia="Times New Roman" w:hAnsi="Times New Roman" w:cs="Times New Roman"/>
                <w:sz w:val="26"/>
                <w:szCs w:val="26"/>
                <w:lang w:eastAsia="el-GR"/>
              </w:rPr>
              <w:t xml:space="preserve"> </w:t>
            </w:r>
          </w:p>
          <w:p w:rsidR="00391D37" w:rsidRPr="00A55064" w:rsidRDefault="00391D37" w:rsidP="001365A2">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ΔΗΜΟΣ ΚΑΡΥΣΤΟΥ</w:t>
            </w:r>
            <w:r w:rsidRPr="00A55064">
              <w:rPr>
                <w:rFonts w:ascii="Times New Roman" w:eastAsia="Times New Roman" w:hAnsi="Times New Roman" w:cs="Times New Roman"/>
                <w:sz w:val="26"/>
                <w:szCs w:val="26"/>
                <w:lang w:eastAsia="el-GR"/>
              </w:rPr>
              <w:t xml:space="preserve"> </w:t>
            </w:r>
          </w:p>
        </w:tc>
        <w:tc>
          <w:tcPr>
            <w:tcW w:w="8655" w:type="dxa"/>
            <w:tcMar>
              <w:top w:w="0" w:type="dxa"/>
              <w:left w:w="108" w:type="dxa"/>
              <w:bottom w:w="0" w:type="dxa"/>
              <w:right w:w="108" w:type="dxa"/>
            </w:tcMar>
            <w:hideMark/>
          </w:tcPr>
          <w:p w:rsidR="00391D37" w:rsidRPr="00A55064" w:rsidRDefault="00391D37" w:rsidP="001365A2">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 xml:space="preserve">Κάρυστος, 08 / </w:t>
            </w:r>
            <w:r w:rsidRPr="00A55064">
              <w:rPr>
                <w:rFonts w:ascii="Times New Roman" w:eastAsia="Times New Roman" w:hAnsi="Times New Roman" w:cs="Times New Roman"/>
                <w:b/>
                <w:bCs/>
                <w:sz w:val="26"/>
                <w:szCs w:val="26"/>
                <w:lang w:val="en-US" w:eastAsia="el-GR"/>
              </w:rPr>
              <w:t>09</w:t>
            </w:r>
            <w:r w:rsidRPr="00A55064">
              <w:rPr>
                <w:rFonts w:ascii="Times New Roman" w:eastAsia="Times New Roman" w:hAnsi="Times New Roman" w:cs="Times New Roman"/>
                <w:b/>
                <w:bCs/>
                <w:sz w:val="26"/>
                <w:szCs w:val="26"/>
                <w:lang w:eastAsia="el-GR"/>
              </w:rPr>
              <w:t xml:space="preserve"> / 2016</w:t>
            </w:r>
            <w:r w:rsidRPr="00A55064">
              <w:rPr>
                <w:rFonts w:ascii="Times New Roman" w:eastAsia="Times New Roman" w:hAnsi="Times New Roman" w:cs="Times New Roman"/>
                <w:sz w:val="26"/>
                <w:szCs w:val="26"/>
                <w:lang w:eastAsia="el-GR"/>
              </w:rPr>
              <w:t xml:space="preserve"> </w:t>
            </w:r>
          </w:p>
          <w:p w:rsidR="00391D37" w:rsidRPr="00A55064" w:rsidRDefault="00391D37" w:rsidP="003E4766">
            <w:pPr>
              <w:spacing w:before="100" w:beforeAutospacing="1" w:after="100" w:afterAutospacing="1"/>
              <w:rPr>
                <w:rFonts w:ascii="Times New Roman" w:eastAsia="Times New Roman" w:hAnsi="Times New Roman" w:cs="Times New Roman"/>
                <w:sz w:val="26"/>
                <w:szCs w:val="26"/>
                <w:lang w:eastAsia="el-GR"/>
              </w:rPr>
            </w:pPr>
            <w:r w:rsidRPr="00A55064">
              <w:rPr>
                <w:rFonts w:ascii="Times New Roman" w:eastAsia="Times New Roman" w:hAnsi="Times New Roman" w:cs="Times New Roman"/>
                <w:b/>
                <w:bCs/>
                <w:sz w:val="26"/>
                <w:szCs w:val="26"/>
                <w:lang w:eastAsia="el-GR"/>
              </w:rPr>
              <w:t xml:space="preserve">Αρ. </w:t>
            </w:r>
            <w:proofErr w:type="spellStart"/>
            <w:r w:rsidRPr="00A55064">
              <w:rPr>
                <w:rFonts w:ascii="Times New Roman" w:eastAsia="Times New Roman" w:hAnsi="Times New Roman" w:cs="Times New Roman"/>
                <w:b/>
                <w:bCs/>
                <w:sz w:val="26"/>
                <w:szCs w:val="26"/>
                <w:lang w:eastAsia="el-GR"/>
              </w:rPr>
              <w:t>Πρωτ</w:t>
            </w:r>
            <w:proofErr w:type="spellEnd"/>
            <w:r w:rsidRPr="00A55064">
              <w:rPr>
                <w:rFonts w:ascii="Times New Roman" w:eastAsia="Times New Roman" w:hAnsi="Times New Roman" w:cs="Times New Roman"/>
                <w:b/>
                <w:bCs/>
                <w:sz w:val="26"/>
                <w:szCs w:val="26"/>
                <w:lang w:eastAsia="el-GR"/>
              </w:rPr>
              <w:t xml:space="preserve">. : </w:t>
            </w:r>
            <w:r w:rsidR="003E4766">
              <w:rPr>
                <w:rFonts w:ascii="Times New Roman" w:eastAsia="Times New Roman" w:hAnsi="Times New Roman" w:cs="Times New Roman"/>
                <w:b/>
                <w:bCs/>
                <w:sz w:val="26"/>
                <w:szCs w:val="26"/>
                <w:lang w:eastAsia="el-GR"/>
              </w:rPr>
              <w:t>11187</w:t>
            </w:r>
          </w:p>
        </w:tc>
      </w:tr>
    </w:tbl>
    <w:p w:rsidR="00391D37" w:rsidRPr="00A55064" w:rsidRDefault="00391D37" w:rsidP="00391D37">
      <w:pPr>
        <w:spacing w:before="100" w:beforeAutospacing="1" w:after="100" w:afterAutospacing="1"/>
        <w:jc w:val="center"/>
        <w:rPr>
          <w:rFonts w:ascii="Times New Roman" w:eastAsia="Times New Roman" w:hAnsi="Times New Roman" w:cs="Times New Roman"/>
          <w:b/>
          <w:sz w:val="26"/>
          <w:szCs w:val="26"/>
          <w:u w:val="single"/>
          <w:lang w:eastAsia="el-GR"/>
        </w:rPr>
      </w:pPr>
      <w:r w:rsidRPr="00A55064">
        <w:rPr>
          <w:rFonts w:ascii="Times New Roman" w:eastAsia="Times New Roman" w:hAnsi="Times New Roman" w:cs="Times New Roman"/>
          <w:b/>
          <w:bCs/>
          <w:sz w:val="26"/>
          <w:szCs w:val="26"/>
          <w:u w:val="single"/>
          <w:lang w:eastAsia="el-GR"/>
        </w:rPr>
        <w:t xml:space="preserve">ΔΙΑΚΗΡΥΞΗ  </w:t>
      </w:r>
      <w:r w:rsidRPr="00A55064">
        <w:rPr>
          <w:rStyle w:val="BodytextBold"/>
          <w:rFonts w:eastAsiaTheme="minorHAnsi"/>
          <w:u w:val="single"/>
        </w:rPr>
        <w:t>ΗΛΕΚΤΡΟΝΙΚΟΥ ΑΝΟΙΚΤΟΥ ΔΙΑΓΩΝΙΣΜΟΥ</w:t>
      </w:r>
    </w:p>
    <w:p w:rsidR="00391D37" w:rsidRPr="00A55064" w:rsidRDefault="00391D37" w:rsidP="00391D37">
      <w:pPr>
        <w:autoSpaceDE w:val="0"/>
        <w:autoSpaceDN w:val="0"/>
        <w:adjustRightInd w:val="0"/>
        <w:spacing w:after="0"/>
        <w:jc w:val="center"/>
        <w:rPr>
          <w:rFonts w:ascii="Times New Roman" w:hAnsi="Times New Roman" w:cs="Times New Roman"/>
          <w:b/>
          <w:bCs/>
          <w:sz w:val="26"/>
          <w:szCs w:val="26"/>
        </w:rPr>
      </w:pPr>
      <w:r w:rsidRPr="00A55064">
        <w:rPr>
          <w:rFonts w:ascii="Times New Roman" w:hAnsi="Times New Roman" w:cs="Times New Roman"/>
          <w:b/>
          <w:bCs/>
          <w:sz w:val="26"/>
          <w:szCs w:val="26"/>
        </w:rPr>
        <w:t>Ο ΔΗΜΑΡΧΟΣ ΚΑΡΥΣΤΟΥ</w:t>
      </w:r>
    </w:p>
    <w:p w:rsidR="00D87D7C" w:rsidRPr="00E638B8" w:rsidRDefault="00D87D7C" w:rsidP="00391D37">
      <w:pPr>
        <w:pStyle w:val="Bodytext80"/>
        <w:shd w:val="clear" w:color="auto" w:fill="auto"/>
        <w:spacing w:before="0"/>
        <w:ind w:left="40" w:right="560"/>
      </w:pPr>
      <w:r w:rsidRPr="00E638B8">
        <w:t>Έχοντας υπόψη:</w:t>
      </w:r>
    </w:p>
    <w:p w:rsidR="00900EE3" w:rsidRPr="00E638B8" w:rsidRDefault="00900EE3" w:rsidP="001B674A">
      <w:pPr>
        <w:pStyle w:val="1"/>
        <w:numPr>
          <w:ilvl w:val="2"/>
          <w:numId w:val="3"/>
        </w:numPr>
        <w:shd w:val="clear" w:color="auto" w:fill="auto"/>
        <w:tabs>
          <w:tab w:val="left" w:pos="536"/>
        </w:tabs>
        <w:spacing w:before="0" w:line="413" w:lineRule="exact"/>
        <w:ind w:left="320" w:firstLine="0"/>
        <w:jc w:val="both"/>
      </w:pPr>
      <w:r w:rsidRPr="00E638B8">
        <w:t>Το Ν.4412/16</w:t>
      </w:r>
    </w:p>
    <w:p w:rsidR="00D87D7C" w:rsidRPr="00E638B8" w:rsidRDefault="00D87D7C" w:rsidP="001B674A">
      <w:pPr>
        <w:pStyle w:val="1"/>
        <w:numPr>
          <w:ilvl w:val="2"/>
          <w:numId w:val="3"/>
        </w:numPr>
        <w:shd w:val="clear" w:color="auto" w:fill="auto"/>
        <w:tabs>
          <w:tab w:val="left" w:pos="550"/>
        </w:tabs>
        <w:spacing w:before="0" w:line="413" w:lineRule="exact"/>
        <w:ind w:left="320" w:firstLine="0"/>
        <w:jc w:val="both"/>
      </w:pPr>
      <w:r w:rsidRPr="00E638B8">
        <w:t>Τον Ν. 3463/2006 (Κ.Δ.Κ.)</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3852/2010</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3886/2010</w:t>
      </w:r>
    </w:p>
    <w:p w:rsidR="00D87D7C" w:rsidRPr="00E638B8" w:rsidRDefault="00D87D7C" w:rsidP="001B674A">
      <w:pPr>
        <w:pStyle w:val="1"/>
        <w:numPr>
          <w:ilvl w:val="2"/>
          <w:numId w:val="3"/>
        </w:numPr>
        <w:shd w:val="clear" w:color="auto" w:fill="auto"/>
        <w:tabs>
          <w:tab w:val="left" w:pos="550"/>
        </w:tabs>
        <w:spacing w:before="0" w:line="413" w:lineRule="exact"/>
        <w:ind w:left="320" w:firstLine="0"/>
        <w:jc w:val="both"/>
      </w:pPr>
      <w:r w:rsidRPr="00E638B8">
        <w:t>Τον Ν. 3548/2007</w:t>
      </w:r>
    </w:p>
    <w:p w:rsidR="00D87D7C" w:rsidRPr="00E638B8" w:rsidRDefault="00D87D7C" w:rsidP="001B674A">
      <w:pPr>
        <w:pStyle w:val="1"/>
        <w:numPr>
          <w:ilvl w:val="2"/>
          <w:numId w:val="3"/>
        </w:numPr>
        <w:shd w:val="clear" w:color="auto" w:fill="auto"/>
        <w:tabs>
          <w:tab w:val="left" w:pos="555"/>
        </w:tabs>
        <w:spacing w:before="0" w:line="413" w:lineRule="exact"/>
        <w:ind w:left="320" w:firstLine="0"/>
        <w:jc w:val="both"/>
      </w:pPr>
      <w:r w:rsidRPr="00E638B8">
        <w:t>Τον Ν. 4152/2013 (παρ. Ζ)</w:t>
      </w:r>
    </w:p>
    <w:p w:rsidR="00D87D7C" w:rsidRPr="00E638B8" w:rsidRDefault="00D87D7C" w:rsidP="001B674A">
      <w:pPr>
        <w:pStyle w:val="1"/>
        <w:numPr>
          <w:ilvl w:val="2"/>
          <w:numId w:val="3"/>
        </w:numPr>
        <w:shd w:val="clear" w:color="auto" w:fill="auto"/>
        <w:tabs>
          <w:tab w:val="left" w:pos="656"/>
        </w:tabs>
        <w:spacing w:before="0" w:line="413" w:lineRule="exact"/>
        <w:ind w:left="320" w:firstLine="0"/>
        <w:jc w:val="both"/>
      </w:pPr>
      <w:r w:rsidRPr="00E638B8">
        <w:t>Τον Κανονισμό Ε.Ε. 1336/2013 της Επιτροπής της 13ης/12/2013</w:t>
      </w:r>
    </w:p>
    <w:p w:rsidR="00D87D7C" w:rsidRDefault="00D87D7C" w:rsidP="001B674A">
      <w:pPr>
        <w:pStyle w:val="1"/>
        <w:numPr>
          <w:ilvl w:val="2"/>
          <w:numId w:val="3"/>
        </w:numPr>
        <w:shd w:val="clear" w:color="auto" w:fill="auto"/>
        <w:tabs>
          <w:tab w:val="left" w:pos="675"/>
        </w:tabs>
        <w:spacing w:before="0" w:line="413" w:lineRule="exact"/>
        <w:ind w:left="320" w:right="40" w:firstLine="0"/>
        <w:jc w:val="both"/>
      </w:pPr>
      <w:r w:rsidRPr="00E638B8">
        <w:t xml:space="preserve">Την Π1/358/27-1-1999 Υπ. Απόφαση ως ισχύει περί εξαιρέσεως από το Ε.Π.Π. προμηθειών </w:t>
      </w:r>
    </w:p>
    <w:p w:rsidR="001D2664" w:rsidRPr="00E638B8" w:rsidRDefault="001D2664" w:rsidP="001B674A">
      <w:pPr>
        <w:pStyle w:val="1"/>
        <w:numPr>
          <w:ilvl w:val="2"/>
          <w:numId w:val="3"/>
        </w:numPr>
        <w:shd w:val="clear" w:color="auto" w:fill="auto"/>
        <w:tabs>
          <w:tab w:val="left" w:pos="675"/>
        </w:tabs>
        <w:spacing w:before="0" w:line="413" w:lineRule="exact"/>
        <w:ind w:left="320" w:right="40" w:firstLine="0"/>
        <w:jc w:val="both"/>
      </w:pPr>
      <w:r w:rsidRPr="00E638B8">
        <w:t xml:space="preserve">Την με αριθμ.πρωτ.Π1/542/4/3/2014(ΑΔΑ:ΒΙΚΤΦ-ΠΨ5) εγκύκλιο με θέμα &lt;Ενημέρωση για το </w:t>
      </w:r>
      <w:r>
        <w:t xml:space="preserve"> </w:t>
      </w:r>
      <w:r w:rsidRPr="00E638B8">
        <w:t>Εθνικό Σύστημα Ηλεκτρονικών Δημοσίων Συμβάσεων (ΕΣΗΔΗΣ)&gt;</w:t>
      </w:r>
    </w:p>
    <w:p w:rsidR="00D87D7C" w:rsidRPr="00E638B8" w:rsidRDefault="001D2664" w:rsidP="00D3595C">
      <w:pPr>
        <w:pStyle w:val="1"/>
        <w:shd w:val="clear" w:color="auto" w:fill="auto"/>
        <w:tabs>
          <w:tab w:val="left" w:pos="661"/>
        </w:tabs>
        <w:spacing w:before="0" w:line="413" w:lineRule="exact"/>
        <w:ind w:left="20" w:firstLine="0"/>
        <w:jc w:val="both"/>
      </w:pPr>
      <w:r>
        <w:t xml:space="preserve">    </w:t>
      </w:r>
    </w:p>
    <w:p w:rsidR="00D87D7C" w:rsidRPr="00E638B8" w:rsidRDefault="00D87D7C" w:rsidP="001B674A">
      <w:pPr>
        <w:pStyle w:val="1"/>
        <w:numPr>
          <w:ilvl w:val="2"/>
          <w:numId w:val="3"/>
        </w:numPr>
        <w:shd w:val="clear" w:color="auto" w:fill="auto"/>
        <w:tabs>
          <w:tab w:val="left" w:pos="414"/>
        </w:tabs>
        <w:spacing w:before="0" w:line="413" w:lineRule="exact"/>
        <w:ind w:left="20" w:right="20" w:firstLine="0"/>
        <w:jc w:val="both"/>
      </w:pPr>
      <w:r w:rsidRPr="00E638B8">
        <w:t>Το άρθρο 48 του Ν. 4111/2013 (ΦΕΚ 18</w:t>
      </w:r>
      <w:r w:rsidRPr="00E638B8">
        <w:rPr>
          <w:vertAlign w:val="superscript"/>
        </w:rPr>
        <w:t>α</w:t>
      </w:r>
      <w:r w:rsidRPr="00E638B8">
        <w:t>/25-1-2013) με το οποίο κυρώθηκε το άρθρο 4 της Πράξης Νομοθετικού Περιεχομένου (Π.Ν.Π.) της 12ης/12/2012 (Φ.Ε.Κ. 240/Α/12-12-12)</w:t>
      </w:r>
    </w:p>
    <w:p w:rsidR="00D87D7C" w:rsidRPr="00E638B8" w:rsidRDefault="00D87D7C" w:rsidP="001B674A">
      <w:pPr>
        <w:pStyle w:val="1"/>
        <w:numPr>
          <w:ilvl w:val="2"/>
          <w:numId w:val="3"/>
        </w:numPr>
        <w:shd w:val="clear" w:color="auto" w:fill="auto"/>
        <w:tabs>
          <w:tab w:val="left" w:pos="356"/>
        </w:tabs>
        <w:spacing w:before="0" w:line="413" w:lineRule="exact"/>
        <w:ind w:left="20" w:firstLine="0"/>
        <w:jc w:val="both"/>
      </w:pPr>
      <w:r w:rsidRPr="00E638B8">
        <w:t>Τον Ν. 2362/1995</w:t>
      </w:r>
    </w:p>
    <w:p w:rsidR="00D87D7C" w:rsidRPr="00E638B8" w:rsidRDefault="00D87D7C" w:rsidP="001B674A">
      <w:pPr>
        <w:pStyle w:val="1"/>
        <w:numPr>
          <w:ilvl w:val="2"/>
          <w:numId w:val="3"/>
        </w:numPr>
        <w:shd w:val="clear" w:color="auto" w:fill="auto"/>
        <w:tabs>
          <w:tab w:val="left" w:pos="356"/>
        </w:tabs>
        <w:spacing w:before="0" w:line="413" w:lineRule="exact"/>
        <w:ind w:left="20" w:firstLine="0"/>
        <w:jc w:val="both"/>
      </w:pPr>
      <w:r w:rsidRPr="00E638B8">
        <w:t>Το Π.Δ. 113/2010</w:t>
      </w:r>
    </w:p>
    <w:p w:rsidR="00D87D7C" w:rsidRPr="00E638B8" w:rsidRDefault="00D87D7C" w:rsidP="001B674A">
      <w:pPr>
        <w:pStyle w:val="1"/>
        <w:numPr>
          <w:ilvl w:val="2"/>
          <w:numId w:val="3"/>
        </w:numPr>
        <w:shd w:val="clear" w:color="auto" w:fill="auto"/>
        <w:tabs>
          <w:tab w:val="left" w:pos="375"/>
        </w:tabs>
        <w:spacing w:before="0" w:line="413" w:lineRule="exact"/>
        <w:ind w:left="20" w:right="20" w:firstLine="0"/>
        <w:jc w:val="both"/>
      </w:pPr>
      <w:r w:rsidRPr="00E638B8">
        <w:t>Τον Ν. 4155/2013 «Εθνικό Σύστημα Ηλεκτρονικών Δημοσίων Συμβάσεων και άλλες διατάξεις» όπως τροποποιήθηκε με την υποπαράγραφο ΣΤ 20, του πρώτου άρθρου του Ν.4254/2014(ΦΕΚ 85/Α/7-4-2014),</w:t>
      </w:r>
    </w:p>
    <w:p w:rsidR="00D87D7C" w:rsidRPr="00E638B8" w:rsidRDefault="00D87D7C" w:rsidP="001B674A">
      <w:pPr>
        <w:pStyle w:val="1"/>
        <w:numPr>
          <w:ilvl w:val="2"/>
          <w:numId w:val="3"/>
        </w:numPr>
        <w:shd w:val="clear" w:color="auto" w:fill="auto"/>
        <w:tabs>
          <w:tab w:val="left" w:pos="385"/>
        </w:tabs>
        <w:spacing w:before="0" w:line="413" w:lineRule="exact"/>
        <w:ind w:left="20" w:right="20" w:firstLine="0"/>
        <w:jc w:val="both"/>
      </w:pPr>
      <w:r w:rsidRPr="00E638B8">
        <w:t>Την Υ.Α. Π1/2390/16-10-2013(ΦΕΚ2677/Β/21-10-2013) Τεχνικές λεπτομέρειες και διαδικασίες λειτουργίας του Εθνικού Συστήματος Ηλεκτρονικών Δημοσίων Συμβάσεων (Ε.Σ.Η.ΔΗ.Σ.)</w:t>
      </w:r>
    </w:p>
    <w:p w:rsidR="00D87D7C" w:rsidRPr="00E638B8" w:rsidRDefault="00D87D7C" w:rsidP="001B674A">
      <w:pPr>
        <w:pStyle w:val="1"/>
        <w:numPr>
          <w:ilvl w:val="2"/>
          <w:numId w:val="3"/>
        </w:numPr>
        <w:shd w:val="clear" w:color="auto" w:fill="auto"/>
        <w:tabs>
          <w:tab w:val="left" w:pos="404"/>
        </w:tabs>
        <w:spacing w:before="0" w:line="413" w:lineRule="exact"/>
        <w:ind w:left="20" w:right="20" w:firstLine="0"/>
        <w:jc w:val="both"/>
      </w:pPr>
      <w:r w:rsidRPr="00E638B8">
        <w:t>Το άρθρο 157 του Ν. 4281/2014 «Μέτρα στήριξης και ανάπτυξης της ελληνικής οικονομίας, οργανωτικά θέματα Υπουργείου Οικονομικών και άλλες διατάξεις»</w:t>
      </w:r>
    </w:p>
    <w:p w:rsidR="00D87D7C" w:rsidRPr="00E638B8" w:rsidRDefault="00D87D7C" w:rsidP="001B674A">
      <w:pPr>
        <w:pStyle w:val="1"/>
        <w:numPr>
          <w:ilvl w:val="2"/>
          <w:numId w:val="3"/>
        </w:numPr>
        <w:shd w:val="clear" w:color="auto" w:fill="auto"/>
        <w:tabs>
          <w:tab w:val="left" w:pos="394"/>
        </w:tabs>
        <w:spacing w:before="0" w:line="413" w:lineRule="exact"/>
        <w:ind w:left="20" w:right="20" w:firstLine="0"/>
        <w:jc w:val="both"/>
      </w:pPr>
      <w:r w:rsidRPr="00E638B8">
        <w:t>Τις διατάξεις του άρθρου 63 του Ν. 4257/14 «Επείγουσες ρυθμίσεις αρμοδιότητας Υπουργείου Εσωτερικών»</w:t>
      </w:r>
    </w:p>
    <w:p w:rsidR="00D87D7C" w:rsidRPr="00E638B8" w:rsidRDefault="00D87D7C" w:rsidP="001B674A">
      <w:pPr>
        <w:pStyle w:val="1"/>
        <w:numPr>
          <w:ilvl w:val="2"/>
          <w:numId w:val="3"/>
        </w:numPr>
        <w:shd w:val="clear" w:color="auto" w:fill="auto"/>
        <w:tabs>
          <w:tab w:val="left" w:pos="380"/>
        </w:tabs>
        <w:spacing w:before="0" w:line="413" w:lineRule="exact"/>
        <w:ind w:left="20" w:firstLine="0"/>
        <w:jc w:val="both"/>
      </w:pPr>
      <w:r w:rsidRPr="00E638B8">
        <w:t>Τις μελέτες που συντάχθηκαν από την Δ/</w:t>
      </w:r>
      <w:proofErr w:type="spellStart"/>
      <w:r w:rsidRPr="00E638B8">
        <w:t>νση</w:t>
      </w:r>
      <w:proofErr w:type="spellEnd"/>
      <w:r w:rsidRPr="00E638B8">
        <w:t xml:space="preserve"> Τεχνικών Υπηρεσιών του Δήμου</w:t>
      </w:r>
    </w:p>
    <w:p w:rsidR="00D87D7C" w:rsidRPr="00E638B8" w:rsidRDefault="00D87D7C" w:rsidP="001B674A">
      <w:pPr>
        <w:pStyle w:val="1"/>
        <w:numPr>
          <w:ilvl w:val="2"/>
          <w:numId w:val="3"/>
        </w:numPr>
        <w:shd w:val="clear" w:color="auto" w:fill="auto"/>
        <w:tabs>
          <w:tab w:val="left" w:pos="404"/>
          <w:tab w:val="left" w:pos="471"/>
        </w:tabs>
        <w:spacing w:before="0" w:line="413" w:lineRule="exact"/>
        <w:ind w:left="20" w:right="20" w:firstLine="0"/>
        <w:jc w:val="both"/>
      </w:pPr>
      <w:r w:rsidRPr="00E638B8">
        <w:lastRenderedPageBreak/>
        <w:t>Το πρωτογενές αίτημα που καταχώρησε ο Δήμος στο Κεντρικό Ηλεκτρονικό Μητρώο Δημοσίων Συμβάσεων, για την εκτέλεση της προμήθειας, το οποίο έλαβε Αριθμό Διαδικτυακής Ανάρτησης Μητρώου (ΑΔΑΜ)</w:t>
      </w:r>
      <w:r w:rsidRPr="00E638B8">
        <w:rPr>
          <w:rStyle w:val="BodytextBold"/>
        </w:rPr>
        <w:t xml:space="preserve"> </w:t>
      </w:r>
    </w:p>
    <w:p w:rsidR="00D87D7C" w:rsidRPr="00E638B8" w:rsidRDefault="00D87D7C" w:rsidP="001B674A">
      <w:pPr>
        <w:pStyle w:val="1"/>
        <w:numPr>
          <w:ilvl w:val="2"/>
          <w:numId w:val="3"/>
        </w:numPr>
        <w:shd w:val="clear" w:color="auto" w:fill="auto"/>
        <w:tabs>
          <w:tab w:val="left" w:pos="404"/>
        </w:tabs>
        <w:spacing w:before="0" w:line="413" w:lineRule="exact"/>
        <w:ind w:left="20" w:right="20" w:firstLine="0"/>
        <w:jc w:val="both"/>
      </w:pPr>
      <w:r w:rsidRPr="00E638B8">
        <w:t>Τις</w:t>
      </w:r>
      <w:r w:rsidRPr="00E638B8">
        <w:rPr>
          <w:rStyle w:val="BodytextBold"/>
        </w:rPr>
        <w:t xml:space="preserve"> </w:t>
      </w:r>
      <w:r w:rsidR="00EC38EA">
        <w:rPr>
          <w:rStyle w:val="BodytextBold"/>
        </w:rPr>
        <w:t xml:space="preserve">  </w:t>
      </w:r>
      <w:r w:rsidRPr="00E638B8">
        <w:t>Αποφάσεις του Δημοτικού Συμβουλίου με τις οποίες εγκρίθηκε η Μελέτη &amp; η εκτέλεση των έργων με αυτεπιστασία ".</w:t>
      </w:r>
    </w:p>
    <w:p w:rsidR="00D87D7C" w:rsidRDefault="00D87D7C" w:rsidP="001365A2">
      <w:pPr>
        <w:pStyle w:val="1"/>
        <w:numPr>
          <w:ilvl w:val="2"/>
          <w:numId w:val="3"/>
        </w:numPr>
        <w:shd w:val="clear" w:color="auto" w:fill="auto"/>
        <w:tabs>
          <w:tab w:val="left" w:pos="385"/>
          <w:tab w:val="left" w:pos="471"/>
        </w:tabs>
        <w:spacing w:before="0" w:line="413" w:lineRule="exact"/>
        <w:ind w:left="20" w:right="20" w:firstLine="0"/>
        <w:jc w:val="both"/>
      </w:pPr>
      <w:r w:rsidRPr="00E638B8">
        <w:t>Την</w:t>
      </w:r>
      <w:r w:rsidRPr="00E638B8">
        <w:rPr>
          <w:rStyle w:val="BodytextBold"/>
        </w:rPr>
        <w:t xml:space="preserve"> </w:t>
      </w:r>
      <w:r w:rsidRPr="00E638B8">
        <w:t xml:space="preserve"> Απόφαση του Δημοτικού Συμβουλίου που εγκρίθηκε η προμήθεια των υλικών για τα έργα με αυτεπιστασία.</w:t>
      </w:r>
    </w:p>
    <w:p w:rsidR="001365A2" w:rsidRPr="00E638B8" w:rsidRDefault="001365A2" w:rsidP="001365A2">
      <w:pPr>
        <w:pStyle w:val="1"/>
        <w:numPr>
          <w:ilvl w:val="2"/>
          <w:numId w:val="3"/>
        </w:numPr>
        <w:shd w:val="clear" w:color="auto" w:fill="auto"/>
        <w:tabs>
          <w:tab w:val="left" w:pos="385"/>
          <w:tab w:val="left" w:pos="471"/>
        </w:tabs>
        <w:spacing w:before="0" w:line="413" w:lineRule="exact"/>
        <w:ind w:left="20" w:right="20" w:firstLine="0"/>
        <w:jc w:val="both"/>
      </w:pPr>
      <w:r>
        <w:t xml:space="preserve">Την 175/2016 Απόφαση Οικονομικής Επιτροπής περί έγκρισης τεχνικών προδιαγραφών και καθορισμού όρων διακήρυξης </w:t>
      </w:r>
    </w:p>
    <w:p w:rsidR="001365A2" w:rsidRDefault="001365A2" w:rsidP="001B674A">
      <w:pPr>
        <w:keepNext/>
        <w:keepLines/>
        <w:spacing w:after="386" w:line="240" w:lineRule="exact"/>
        <w:ind w:left="3940"/>
        <w:rPr>
          <w:rFonts w:ascii="Times New Roman" w:hAnsi="Times New Roman" w:cs="Times New Roman"/>
          <w:sz w:val="24"/>
          <w:szCs w:val="24"/>
        </w:rPr>
      </w:pPr>
      <w:bookmarkStart w:id="0" w:name="bookmark8"/>
    </w:p>
    <w:p w:rsidR="00D87D7C" w:rsidRPr="001365A2" w:rsidRDefault="00D87D7C" w:rsidP="001B674A">
      <w:pPr>
        <w:keepNext/>
        <w:keepLines/>
        <w:spacing w:after="386" w:line="240" w:lineRule="exact"/>
        <w:ind w:left="3940"/>
        <w:rPr>
          <w:rFonts w:ascii="Times New Roman" w:hAnsi="Times New Roman" w:cs="Times New Roman"/>
          <w:b/>
          <w:sz w:val="24"/>
          <w:szCs w:val="24"/>
        </w:rPr>
      </w:pPr>
      <w:r w:rsidRPr="001365A2">
        <w:rPr>
          <w:rFonts w:ascii="Times New Roman" w:hAnsi="Times New Roman" w:cs="Times New Roman"/>
          <w:b/>
          <w:sz w:val="24"/>
          <w:szCs w:val="24"/>
        </w:rPr>
        <w:t>ΠΡΟΚΗΡΥΣΣΕΙ</w:t>
      </w:r>
      <w:bookmarkEnd w:id="0"/>
    </w:p>
    <w:p w:rsidR="00391D37" w:rsidRPr="00391D37" w:rsidRDefault="00391D37" w:rsidP="00391D37">
      <w:pPr>
        <w:autoSpaceDE w:val="0"/>
        <w:autoSpaceDN w:val="0"/>
        <w:adjustRightInd w:val="0"/>
        <w:spacing w:after="0"/>
        <w:rPr>
          <w:rFonts w:ascii="Times New Roman" w:hAnsi="Times New Roman" w:cs="Times New Roman"/>
          <w:b/>
          <w:sz w:val="24"/>
          <w:szCs w:val="24"/>
        </w:rPr>
      </w:pPr>
      <w:r>
        <w:rPr>
          <w:rStyle w:val="BodytextBold"/>
          <w:rFonts w:eastAsiaTheme="minorHAnsi"/>
        </w:rPr>
        <w:t xml:space="preserve">ΗΛΕΚΤΡΟΝΙΚΟ ΑΝΟΙΚΤΟ </w:t>
      </w:r>
      <w:r w:rsidRPr="00A55064">
        <w:rPr>
          <w:rStyle w:val="BodytextBold"/>
          <w:rFonts w:eastAsiaTheme="minorHAnsi"/>
        </w:rPr>
        <w:t>ΔΙΑΓΩΝΙΣΜΟ</w:t>
      </w:r>
      <w:r w:rsidRPr="00391D37">
        <w:rPr>
          <w:rFonts w:ascii="Times New Roman" w:hAnsi="Times New Roman" w:cs="Times New Roman"/>
          <w:sz w:val="24"/>
          <w:szCs w:val="24"/>
        </w:rPr>
        <w:t xml:space="preserve">, </w:t>
      </w:r>
      <w:r w:rsidRPr="00391D37">
        <w:rPr>
          <w:rFonts w:ascii="Times New Roman" w:hAnsi="Times New Roman" w:cs="Times New Roman"/>
          <w:b/>
          <w:sz w:val="24"/>
          <w:szCs w:val="24"/>
        </w:rPr>
        <w:t>για την Προμήθεια   ΑΣΦΑΛΤΙΚΩΝ ΥΛΙΚΩΝ για την εκτέλεση των έργων με αυτεπιστασία ενδεικτικού  προϋπολογισμού 218.946,18  ευρώ με ΦΠΑ</w:t>
      </w:r>
      <w:r w:rsidRPr="00391D37">
        <w:rPr>
          <w:rFonts w:ascii="Times New Roman" w:hAnsi="Times New Roman" w:cs="Times New Roman"/>
          <w:sz w:val="24"/>
          <w:szCs w:val="24"/>
        </w:rPr>
        <w:t xml:space="preserve"> , με σφραγισμένες προσφορές, </w:t>
      </w:r>
      <w:r w:rsidRPr="00391D37">
        <w:rPr>
          <w:rStyle w:val="BodytextBold"/>
          <w:rFonts w:eastAsiaTheme="minorHAnsi"/>
        </w:rPr>
        <w:t xml:space="preserve">με κριτήριο κατακύρωσης </w:t>
      </w:r>
      <w:r w:rsidRPr="00391D37">
        <w:rPr>
          <w:rFonts w:ascii="Times New Roman" w:hAnsi="Times New Roman" w:cs="Times New Roman"/>
          <w:b/>
          <w:color w:val="000000"/>
          <w:sz w:val="24"/>
          <w:szCs w:val="24"/>
          <w:shd w:val="clear" w:color="auto" w:fill="FFFFFF"/>
        </w:rPr>
        <w:t>την πλέον συμφέρουσα από οικονομική άποψη προσφορά</w:t>
      </w:r>
      <w:r w:rsidRPr="00391D37">
        <w:rPr>
          <w:rStyle w:val="apple-converted-space"/>
          <w:rFonts w:ascii="Times New Roman" w:hAnsi="Times New Roman" w:cs="Times New Roman"/>
          <w:b/>
          <w:color w:val="000000"/>
          <w:sz w:val="24"/>
          <w:szCs w:val="24"/>
        </w:rPr>
        <w:t> δηλ.</w:t>
      </w:r>
      <w:r w:rsidRPr="00391D37">
        <w:rPr>
          <w:rStyle w:val="BodytextBold"/>
          <w:rFonts w:eastAsiaTheme="minorHAnsi"/>
        </w:rPr>
        <w:t xml:space="preserve"> τη χαμηλότερη τιμή</w:t>
      </w:r>
      <w:r w:rsidRPr="00391D37">
        <w:rPr>
          <w:rFonts w:ascii="Times New Roman" w:hAnsi="Times New Roman" w:cs="Times New Roman"/>
          <w:sz w:val="24"/>
          <w:szCs w:val="24"/>
        </w:rPr>
        <w:t xml:space="preserve"> η οποία θα δοθεί ως εξής:</w:t>
      </w:r>
    </w:p>
    <w:p w:rsidR="00391D37" w:rsidRPr="00391D37" w:rsidRDefault="00391D37" w:rsidP="00900EE3">
      <w:pPr>
        <w:pStyle w:val="1"/>
        <w:shd w:val="clear" w:color="auto" w:fill="auto"/>
        <w:spacing w:before="0" w:line="413" w:lineRule="exact"/>
        <w:ind w:left="280" w:right="20" w:firstLine="0"/>
        <w:jc w:val="both"/>
      </w:pPr>
    </w:p>
    <w:p w:rsidR="00391D37" w:rsidRPr="00E638B8" w:rsidRDefault="00391D37" w:rsidP="00900EE3">
      <w:pPr>
        <w:pStyle w:val="1"/>
        <w:shd w:val="clear" w:color="auto" w:fill="auto"/>
        <w:spacing w:before="0" w:line="413" w:lineRule="exact"/>
        <w:ind w:left="280" w:right="20" w:firstLine="0"/>
        <w:jc w:val="both"/>
      </w:pPr>
    </w:p>
    <w:p w:rsidR="00D87D7C" w:rsidRDefault="00D87D7C" w:rsidP="001B674A">
      <w:pPr>
        <w:pStyle w:val="1"/>
        <w:shd w:val="clear" w:color="auto" w:fill="auto"/>
        <w:spacing w:before="0" w:after="458" w:line="413" w:lineRule="exact"/>
        <w:ind w:left="20" w:right="20" w:firstLine="0"/>
        <w:jc w:val="both"/>
      </w:pPr>
      <w:r w:rsidRPr="00E638B8">
        <w:t xml:space="preserve">Τα υπό προμήθεια είδη, η ποσότητα αναφέρονται αναλυτικά στην μελέτη του Δήμου </w:t>
      </w:r>
      <w:r w:rsidR="00517A72">
        <w:t>Καρύστου</w:t>
      </w:r>
      <w:r w:rsidRPr="00E638B8">
        <w:t xml:space="preserve"> και αποτελεί το παράρτημα Α'. Συγκεκριμένα αφορά την προμήθεια των κάτωθι υλικών:</w:t>
      </w:r>
    </w:p>
    <w:tbl>
      <w:tblPr>
        <w:tblStyle w:val="a5"/>
        <w:tblW w:w="0" w:type="auto"/>
        <w:tblInd w:w="20" w:type="dxa"/>
        <w:tblLook w:val="04A0"/>
      </w:tblPr>
      <w:tblGrid>
        <w:gridCol w:w="5062"/>
        <w:gridCol w:w="5065"/>
      </w:tblGrid>
      <w:tr w:rsidR="00363964" w:rsidRPr="001D2664" w:rsidTr="00CE7EA7">
        <w:tc>
          <w:tcPr>
            <w:tcW w:w="5062"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ΠΕΡΙΓΡΑΦΗ</w:t>
            </w:r>
          </w:p>
        </w:tc>
        <w:tc>
          <w:tcPr>
            <w:tcW w:w="5065" w:type="dxa"/>
          </w:tcPr>
          <w:p w:rsidR="00363964" w:rsidRPr="001D2664" w:rsidRDefault="00363964" w:rsidP="001B674A">
            <w:pPr>
              <w:pStyle w:val="1"/>
              <w:shd w:val="clear" w:color="auto" w:fill="auto"/>
              <w:spacing w:before="0" w:after="458" w:line="413" w:lineRule="exact"/>
              <w:ind w:right="20" w:firstLine="0"/>
              <w:jc w:val="both"/>
              <w:rPr>
                <w:sz w:val="20"/>
                <w:szCs w:val="20"/>
              </w:rPr>
            </w:pPr>
            <w:r w:rsidRPr="001D2664">
              <w:rPr>
                <w:sz w:val="20"/>
                <w:szCs w:val="20"/>
              </w:rPr>
              <w:t>ΠΡΟΥΠΟΛΟΓΙΣΜΟΥ ΜΕ ΦΠΑ</w:t>
            </w:r>
          </w:p>
        </w:tc>
      </w:tr>
      <w:tr w:rsidR="00363964" w:rsidRPr="001D2664" w:rsidTr="00CE7EA7">
        <w:tc>
          <w:tcPr>
            <w:tcW w:w="5062" w:type="dxa"/>
          </w:tcPr>
          <w:p w:rsidR="00363964" w:rsidRPr="001D2664" w:rsidRDefault="00B84011" w:rsidP="001B674A">
            <w:pPr>
              <w:pStyle w:val="1"/>
              <w:shd w:val="clear" w:color="auto" w:fill="auto"/>
              <w:spacing w:before="0" w:after="458" w:line="413" w:lineRule="exact"/>
              <w:ind w:right="20" w:firstLine="0"/>
              <w:jc w:val="both"/>
              <w:rPr>
                <w:sz w:val="20"/>
                <w:szCs w:val="20"/>
              </w:rPr>
            </w:pPr>
            <w:r>
              <w:rPr>
                <w:sz w:val="20"/>
                <w:szCs w:val="20"/>
              </w:rPr>
              <w:t>ΑΣΦΑΛΤΙΚΟ ΥΛΙΚΟ</w:t>
            </w:r>
          </w:p>
        </w:tc>
        <w:tc>
          <w:tcPr>
            <w:tcW w:w="5065" w:type="dxa"/>
          </w:tcPr>
          <w:p w:rsidR="00363964" w:rsidRPr="00B84011" w:rsidRDefault="00B84011" w:rsidP="001B674A">
            <w:pPr>
              <w:pStyle w:val="1"/>
              <w:shd w:val="clear" w:color="auto" w:fill="auto"/>
              <w:spacing w:before="0" w:after="458" w:line="413" w:lineRule="exact"/>
              <w:ind w:right="20" w:firstLine="0"/>
              <w:jc w:val="both"/>
              <w:rPr>
                <w:sz w:val="20"/>
                <w:szCs w:val="20"/>
              </w:rPr>
            </w:pPr>
            <w:r w:rsidRPr="00B84011">
              <w:t>218.946,18</w:t>
            </w:r>
            <w:r w:rsidRPr="00B84011">
              <w:rPr>
                <w:sz w:val="28"/>
              </w:rPr>
              <w:t xml:space="preserve"> </w:t>
            </w:r>
            <w:r w:rsidRPr="00B84011">
              <w:t xml:space="preserve"> </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193" w:after="360" w:line="413" w:lineRule="exact"/>
        <w:ind w:left="20"/>
        <w:rPr>
          <w:rFonts w:ascii="Times New Roman" w:hAnsi="Times New Roman" w:cs="Times New Roman"/>
          <w:sz w:val="24"/>
          <w:szCs w:val="24"/>
        </w:rPr>
      </w:pPr>
      <w:r w:rsidRPr="00780B61">
        <w:rPr>
          <w:rFonts w:ascii="Times New Roman" w:hAnsi="Times New Roman" w:cs="Times New Roman"/>
          <w:b/>
          <w:sz w:val="24"/>
          <w:szCs w:val="24"/>
        </w:rPr>
        <w:t>ΑΡΘΡΟ 1</w:t>
      </w:r>
      <w:r w:rsidRPr="00E638B8">
        <w:rPr>
          <w:rFonts w:ascii="Times New Roman" w:hAnsi="Times New Roman" w:cs="Times New Roman"/>
          <w:sz w:val="24"/>
          <w:szCs w:val="24"/>
        </w:rPr>
        <w:t xml:space="preserve"> </w:t>
      </w:r>
      <w:r w:rsidR="00780B61">
        <w:rPr>
          <w:rFonts w:ascii="Times New Roman" w:hAnsi="Times New Roman" w:cs="Times New Roman"/>
          <w:sz w:val="24"/>
          <w:szCs w:val="24"/>
        </w:rPr>
        <w:t xml:space="preserve"> </w:t>
      </w:r>
      <w:r w:rsidRPr="00E638B8">
        <w:rPr>
          <w:rFonts w:ascii="Times New Roman" w:hAnsi="Times New Roman" w:cs="Times New Roman"/>
          <w:sz w:val="24"/>
          <w:szCs w:val="24"/>
        </w:rPr>
        <w:t>ΔΙΕΝΕΡΓΕΙΑ ΔΙΑΓΩΝΙΣΜΟΥ</w:t>
      </w:r>
    </w:p>
    <w:p w:rsidR="00D87D7C" w:rsidRPr="00E638B8" w:rsidRDefault="00D87D7C" w:rsidP="001B674A">
      <w:pPr>
        <w:pStyle w:val="1"/>
        <w:shd w:val="clear" w:color="auto" w:fill="auto"/>
        <w:spacing w:before="0" w:after="360" w:line="413" w:lineRule="exact"/>
        <w:ind w:left="20" w:right="20" w:firstLine="0"/>
        <w:jc w:val="both"/>
      </w:pPr>
      <w:r w:rsidRPr="00E638B8">
        <w:t xml:space="preserve">Ο διαγωνισμός θα πραγματοποιηθεί με χρήση της πλατφόρμας του Εθνικού Συστήματος Ηλεκτρονικών Δημοσίων Συμβάσεων (ΕΣΗΔΗΣ) μέσω της διαδικτυακής πύλης </w:t>
      </w:r>
      <w:hyperlink r:id="rId8"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xml:space="preserve"> του συστήματος,</w:t>
      </w:r>
    </w:p>
    <w:p w:rsidR="00D87D7C" w:rsidRPr="00E638B8" w:rsidRDefault="00D87D7C" w:rsidP="001B674A">
      <w:pPr>
        <w:spacing w:line="413" w:lineRule="exact"/>
        <w:ind w:left="20"/>
        <w:rPr>
          <w:rFonts w:ascii="Times New Roman" w:hAnsi="Times New Roman" w:cs="Times New Roman"/>
          <w:sz w:val="24"/>
          <w:szCs w:val="24"/>
        </w:rPr>
      </w:pPr>
      <w:r w:rsidRPr="00780B61">
        <w:rPr>
          <w:rFonts w:ascii="Times New Roman" w:hAnsi="Times New Roman" w:cs="Times New Roman"/>
          <w:b/>
          <w:sz w:val="24"/>
          <w:szCs w:val="24"/>
        </w:rPr>
        <w:t>ΑΡΘΡΟ 2</w:t>
      </w:r>
      <w:r w:rsidRPr="00E638B8">
        <w:rPr>
          <w:rFonts w:ascii="Times New Roman" w:hAnsi="Times New Roman" w:cs="Times New Roman"/>
          <w:sz w:val="24"/>
          <w:szCs w:val="24"/>
        </w:rPr>
        <w:t xml:space="preserve"> </w:t>
      </w:r>
      <w:r w:rsidR="00780B61">
        <w:rPr>
          <w:rFonts w:ascii="Times New Roman" w:hAnsi="Times New Roman" w:cs="Times New Roman"/>
          <w:sz w:val="24"/>
          <w:szCs w:val="24"/>
        </w:rPr>
        <w:t xml:space="preserve"> </w:t>
      </w:r>
      <w:r w:rsidRPr="00E638B8">
        <w:rPr>
          <w:rFonts w:ascii="Times New Roman" w:hAnsi="Times New Roman" w:cs="Times New Roman"/>
          <w:sz w:val="24"/>
          <w:szCs w:val="24"/>
        </w:rPr>
        <w:t>ΠΡΟΫΠΟΛΟΓΙΣΜΟΣ</w:t>
      </w:r>
    </w:p>
    <w:p w:rsidR="00E1335E" w:rsidRDefault="00D87D7C" w:rsidP="001B674A">
      <w:pPr>
        <w:spacing w:after="38" w:line="413" w:lineRule="exact"/>
        <w:ind w:left="20" w:right="20"/>
        <w:rPr>
          <w:rStyle w:val="Bodytext10NotBold"/>
          <w:rFonts w:eastAsiaTheme="minorHAnsi"/>
        </w:rPr>
      </w:pPr>
      <w:r w:rsidRPr="00E638B8">
        <w:rPr>
          <w:rStyle w:val="Bodytext10NotBold"/>
          <w:rFonts w:eastAsiaTheme="minorHAnsi"/>
        </w:rPr>
        <w:t>Η δαπάνη για την προμήθεια έχει προϋπολογισθεί στο ποσό των</w:t>
      </w:r>
      <w:r w:rsidR="00CE7EA7">
        <w:rPr>
          <w:rStyle w:val="Bodytext10NotBold"/>
          <w:rFonts w:eastAsiaTheme="minorHAnsi"/>
        </w:rPr>
        <w:t xml:space="preserve"> </w:t>
      </w:r>
      <w:r w:rsidR="00B84011" w:rsidRPr="000E5D97">
        <w:rPr>
          <w:b/>
          <w:sz w:val="24"/>
          <w:szCs w:val="24"/>
        </w:rPr>
        <w:t>218.946,18</w:t>
      </w:r>
      <w:r w:rsidR="00B84011">
        <w:rPr>
          <w:sz w:val="28"/>
        </w:rPr>
        <w:t xml:space="preserve"> </w:t>
      </w:r>
      <w:r w:rsidR="00B84011" w:rsidRPr="00DA29B8">
        <w:rPr>
          <w:b/>
          <w:sz w:val="24"/>
          <w:szCs w:val="24"/>
        </w:rPr>
        <w:t xml:space="preserve"> </w:t>
      </w:r>
      <w:r w:rsidR="00CE7EA7">
        <w:rPr>
          <w:sz w:val="28"/>
        </w:rPr>
        <w:t xml:space="preserve"> </w:t>
      </w:r>
      <w:r w:rsidRPr="00E638B8">
        <w:rPr>
          <w:rStyle w:val="Bodytext10NotBold"/>
          <w:rFonts w:eastAsiaTheme="minorHAnsi"/>
        </w:rPr>
        <w:t xml:space="preserve"> </w:t>
      </w:r>
      <w:r w:rsidR="00FD1C5F">
        <w:rPr>
          <w:rStyle w:val="Bodytext10NotBold"/>
          <w:rFonts w:eastAsiaTheme="minorHAnsi"/>
        </w:rPr>
        <w:t>€</w:t>
      </w:r>
      <w:r w:rsidRPr="00E638B8">
        <w:rPr>
          <w:rStyle w:val="Bodytext10NotBold"/>
          <w:rFonts w:eastAsiaTheme="minorHAnsi"/>
        </w:rPr>
        <w:t xml:space="preserve"> </w:t>
      </w:r>
    </w:p>
    <w:p w:rsidR="00D87D7C" w:rsidRPr="00E638B8" w:rsidRDefault="00D87D7C" w:rsidP="001B674A">
      <w:pPr>
        <w:spacing w:after="38" w:line="413" w:lineRule="exact"/>
        <w:ind w:left="20" w:right="20"/>
        <w:rPr>
          <w:rFonts w:ascii="Times New Roman" w:hAnsi="Times New Roman" w:cs="Times New Roman"/>
          <w:sz w:val="24"/>
          <w:szCs w:val="24"/>
        </w:rPr>
      </w:pPr>
      <w:r w:rsidRPr="00E638B8">
        <w:rPr>
          <w:rStyle w:val="Bodytext100"/>
          <w:rFonts w:eastAsiaTheme="minorHAnsi"/>
        </w:rPr>
        <w:t xml:space="preserve"> </w:t>
      </w:r>
      <w:r w:rsidRPr="00E638B8">
        <w:rPr>
          <w:rFonts w:ascii="Times New Roman" w:hAnsi="Times New Roman" w:cs="Times New Roman"/>
          <w:sz w:val="24"/>
          <w:szCs w:val="24"/>
        </w:rPr>
        <w:t>Αναλυτικά η προμήθεια αφορά:</w:t>
      </w:r>
    </w:p>
    <w:p w:rsidR="00900EE3" w:rsidRPr="00E638B8" w:rsidRDefault="00900EE3" w:rsidP="001B674A">
      <w:pPr>
        <w:spacing w:after="38" w:line="413" w:lineRule="exact"/>
        <w:ind w:left="20" w:right="20"/>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2078"/>
        <w:gridCol w:w="2078"/>
        <w:gridCol w:w="2986"/>
        <w:gridCol w:w="2510"/>
      </w:tblGrid>
      <w:tr w:rsidR="00D87D7C" w:rsidRPr="00E638B8" w:rsidTr="00753BEF">
        <w:trPr>
          <w:trHeight w:val="950"/>
          <w:jc w:val="center"/>
        </w:trPr>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ΦΟΡΕΑΣ</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lang w:val="en-US"/>
              </w:rPr>
              <w:t>C</w:t>
            </w:r>
            <w:r w:rsidRPr="00517A72">
              <w:rPr>
                <w:rFonts w:ascii="Times New Roman" w:hAnsi="Times New Roman" w:cs="Times New Roman"/>
                <w:sz w:val="24"/>
                <w:szCs w:val="24"/>
              </w:rPr>
              <w:t>.</w:t>
            </w:r>
            <w:r w:rsidRPr="00E638B8">
              <w:rPr>
                <w:rFonts w:ascii="Times New Roman" w:hAnsi="Times New Roman" w:cs="Times New Roman"/>
                <w:sz w:val="24"/>
                <w:szCs w:val="24"/>
                <w:lang w:val="en-US"/>
              </w:rPr>
              <w:t>P</w:t>
            </w:r>
            <w:r w:rsidRPr="00517A72">
              <w:rPr>
                <w:rFonts w:ascii="Times New Roman" w:hAnsi="Times New Roman" w:cs="Times New Roman"/>
                <w:sz w:val="24"/>
                <w:szCs w:val="24"/>
              </w:rPr>
              <w:t>.</w:t>
            </w:r>
            <w:r w:rsidRPr="00E638B8">
              <w:rPr>
                <w:rFonts w:ascii="Times New Roman" w:hAnsi="Times New Roman" w:cs="Times New Roman"/>
                <w:sz w:val="24"/>
                <w:szCs w:val="24"/>
                <w:lang w:val="en-US"/>
              </w:rPr>
              <w:t>V</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80"/>
              <w:rPr>
                <w:rFonts w:ascii="Times New Roman" w:hAnsi="Times New Roman" w:cs="Times New Roman"/>
                <w:sz w:val="24"/>
                <w:szCs w:val="24"/>
              </w:rPr>
            </w:pPr>
            <w:r w:rsidRPr="00E638B8">
              <w:rPr>
                <w:rFonts w:ascii="Times New Roman" w:hAnsi="Times New Roman" w:cs="Times New Roman"/>
                <w:sz w:val="24"/>
                <w:szCs w:val="24"/>
              </w:rPr>
              <w:t>ΔΑΠΑΝΗ ΜΕ ΦΠΑ</w:t>
            </w:r>
          </w:p>
        </w:tc>
      </w:tr>
      <w:tr w:rsidR="00D87D7C" w:rsidRPr="00E638B8" w:rsidTr="00753BEF">
        <w:trPr>
          <w:trHeight w:val="946"/>
          <w:jc w:val="center"/>
        </w:trPr>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363964">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 xml:space="preserve">ΔΗΜΟΣ </w:t>
            </w:r>
            <w:r w:rsidR="00363964">
              <w:rPr>
                <w:rFonts w:ascii="Times New Roman" w:hAnsi="Times New Roman" w:cs="Times New Roman"/>
                <w:sz w:val="24"/>
                <w:szCs w:val="24"/>
              </w:rPr>
              <w:t>ΚΑΡΥΣΤΟΥ</w:t>
            </w:r>
          </w:p>
        </w:tc>
        <w:tc>
          <w:tcPr>
            <w:tcW w:w="207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E1335E">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441</w:t>
            </w:r>
            <w:r w:rsidR="00E1335E">
              <w:rPr>
                <w:rFonts w:ascii="Times New Roman" w:hAnsi="Times New Roman" w:cs="Times New Roman"/>
                <w:sz w:val="24"/>
                <w:szCs w:val="24"/>
              </w:rPr>
              <w:t>13620-7</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D87D7C" w:rsidRPr="00E1335E" w:rsidRDefault="00D87D7C" w:rsidP="001B674A">
            <w:pPr>
              <w:framePr w:wrap="notBeside" w:vAnchor="text" w:hAnchor="text" w:xAlign="center" w:y="1"/>
              <w:rPr>
                <w:rFonts w:ascii="Times New Roman" w:hAnsi="Times New Roman" w:cs="Times New Roman"/>
              </w:rPr>
            </w:pPr>
            <w:r w:rsidRPr="00E1335E">
              <w:rPr>
                <w:rFonts w:ascii="Times New Roman" w:hAnsi="Times New Roman" w:cs="Times New Roman"/>
              </w:rPr>
              <w:t xml:space="preserve">ΠΡΟΜΗΘΕΙΑ </w:t>
            </w:r>
            <w:r w:rsidR="00E1335E" w:rsidRPr="00E1335E">
              <w:rPr>
                <w:rFonts w:ascii="Times New Roman" w:hAnsi="Times New Roman" w:cs="Times New Roman"/>
              </w:rPr>
              <w:t xml:space="preserve">ΑΣΦΑΛΤΙΚΩΝ </w:t>
            </w:r>
            <w:r w:rsidRPr="00E1335E">
              <w:rPr>
                <w:rFonts w:ascii="Times New Roman" w:hAnsi="Times New Roman" w:cs="Times New Roman"/>
              </w:rPr>
              <w:t>ΥΛΙΚΩΝ ΓΙΑ ΕΡΓΑ ΜΕ ΑΥΤΕΠΙΣΤΑΣΙΑ</w:t>
            </w:r>
          </w:p>
        </w:tc>
        <w:tc>
          <w:tcPr>
            <w:tcW w:w="2510" w:type="dxa"/>
            <w:tcBorders>
              <w:top w:val="single" w:sz="4" w:space="0" w:color="auto"/>
              <w:left w:val="single" w:sz="4" w:space="0" w:color="auto"/>
              <w:bottom w:val="single" w:sz="4" w:space="0" w:color="auto"/>
              <w:right w:val="single" w:sz="4" w:space="0" w:color="auto"/>
            </w:tcBorders>
            <w:shd w:val="clear" w:color="auto" w:fill="FFFFFF"/>
          </w:tcPr>
          <w:p w:rsidR="00D87D7C" w:rsidRPr="00E1335E" w:rsidRDefault="00E1335E" w:rsidP="001B674A">
            <w:pPr>
              <w:framePr w:wrap="notBeside" w:vAnchor="text" w:hAnchor="text" w:xAlign="center" w:y="1"/>
              <w:ind w:left="80"/>
              <w:rPr>
                <w:rFonts w:ascii="Times New Roman" w:hAnsi="Times New Roman" w:cs="Times New Roman"/>
                <w:sz w:val="24"/>
                <w:szCs w:val="24"/>
              </w:rPr>
            </w:pPr>
            <w:r w:rsidRPr="00E1335E">
              <w:rPr>
                <w:sz w:val="24"/>
                <w:szCs w:val="24"/>
              </w:rPr>
              <w:t>218.946,18</w:t>
            </w:r>
            <w:r w:rsidRPr="00E1335E">
              <w:rPr>
                <w:sz w:val="28"/>
              </w:rPr>
              <w:t xml:space="preserve"> </w:t>
            </w:r>
            <w:r w:rsidRPr="00E1335E">
              <w:rPr>
                <w:sz w:val="24"/>
                <w:szCs w:val="24"/>
              </w:rPr>
              <w:t xml:space="preserve"> </w:t>
            </w:r>
            <w:r w:rsidRPr="00E1335E">
              <w:rPr>
                <w:sz w:val="28"/>
              </w:rPr>
              <w:t xml:space="preserve"> </w:t>
            </w:r>
            <w:r w:rsidRPr="00E1335E">
              <w:rPr>
                <w:rStyle w:val="Bodytext10NotBold"/>
                <w:rFonts w:eastAsiaTheme="minorHAnsi"/>
              </w:rPr>
              <w:t xml:space="preserve"> </w:t>
            </w:r>
          </w:p>
        </w:tc>
      </w:tr>
    </w:tbl>
    <w:p w:rsidR="00D87D7C" w:rsidRPr="00E638B8" w:rsidRDefault="00D87D7C" w:rsidP="001B674A">
      <w:pPr>
        <w:rPr>
          <w:rFonts w:ascii="Times New Roman" w:hAnsi="Times New Roman" w:cs="Times New Roman"/>
          <w:sz w:val="24"/>
          <w:szCs w:val="24"/>
        </w:rPr>
      </w:pPr>
    </w:p>
    <w:p w:rsidR="00D87D7C" w:rsidRPr="00E638B8" w:rsidRDefault="00D87D7C" w:rsidP="00B35A1E">
      <w:pPr>
        <w:spacing w:after="103" w:line="240" w:lineRule="exact"/>
        <w:ind w:right="260"/>
        <w:rPr>
          <w:rFonts w:ascii="Times New Roman" w:hAnsi="Times New Roman" w:cs="Times New Roman"/>
          <w:sz w:val="24"/>
          <w:szCs w:val="24"/>
        </w:rPr>
      </w:pPr>
      <w:r w:rsidRPr="00B35A1E">
        <w:rPr>
          <w:rFonts w:ascii="Times New Roman" w:hAnsi="Times New Roman" w:cs="Times New Roman"/>
          <w:b/>
          <w:sz w:val="24"/>
          <w:szCs w:val="24"/>
        </w:rPr>
        <w:t>ΑΡΘΡΟ 3</w:t>
      </w:r>
      <w:r w:rsidR="00B35A1E">
        <w:rPr>
          <w:rFonts w:ascii="Times New Roman" w:hAnsi="Times New Roman" w:cs="Times New Roman"/>
          <w:sz w:val="24"/>
          <w:szCs w:val="24"/>
        </w:rPr>
        <w:t xml:space="preserve"> </w:t>
      </w:r>
      <w:r w:rsidRPr="00E638B8">
        <w:rPr>
          <w:rFonts w:ascii="Times New Roman" w:hAnsi="Times New Roman" w:cs="Times New Roman"/>
          <w:sz w:val="24"/>
          <w:szCs w:val="24"/>
        </w:rPr>
        <w:t>ΧΡΗΜΑΤΟΔΟΤΗΣΗ ΤΗΣ ΠΡΟΜΗΘΕΙΑΣ</w:t>
      </w:r>
    </w:p>
    <w:p w:rsidR="00157240" w:rsidRDefault="00D87D7C" w:rsidP="001B674A">
      <w:pPr>
        <w:pStyle w:val="1"/>
        <w:shd w:val="clear" w:color="auto" w:fill="auto"/>
        <w:spacing w:before="0" w:after="517" w:line="418" w:lineRule="exact"/>
        <w:ind w:left="280" w:right="60" w:firstLine="760"/>
        <w:jc w:val="both"/>
        <w:rPr>
          <w:rFonts w:eastAsiaTheme="minorHAnsi"/>
        </w:rPr>
      </w:pPr>
      <w:r w:rsidRPr="00E638B8">
        <w:t xml:space="preserve">Η προμήθεια </w:t>
      </w:r>
      <w:r w:rsidR="00AF393E">
        <w:t>ασφαλτικού υλικού</w:t>
      </w:r>
      <w:r w:rsidRPr="00E638B8">
        <w:t xml:space="preserve"> για τα έργα με αυτεπιστασία </w:t>
      </w:r>
      <w:r w:rsidR="00AF393E">
        <w:t xml:space="preserve">ενδεικτικού </w:t>
      </w:r>
      <w:r w:rsidRPr="00E638B8">
        <w:t>προϋπολογισμού</w:t>
      </w:r>
      <w:r w:rsidRPr="00E638B8">
        <w:rPr>
          <w:rStyle w:val="BodytextBold"/>
        </w:rPr>
        <w:t xml:space="preserve"> </w:t>
      </w:r>
      <w:r w:rsidR="00AF393E" w:rsidRPr="000E5D97">
        <w:rPr>
          <w:b/>
        </w:rPr>
        <w:t>218.946,18</w:t>
      </w:r>
      <w:r w:rsidR="00AF393E">
        <w:rPr>
          <w:sz w:val="28"/>
        </w:rPr>
        <w:t xml:space="preserve"> </w:t>
      </w:r>
      <w:r w:rsidR="00AF393E" w:rsidRPr="00DA29B8">
        <w:rPr>
          <w:b/>
        </w:rPr>
        <w:t xml:space="preserve"> </w:t>
      </w:r>
      <w:r w:rsidR="00AF393E">
        <w:rPr>
          <w:sz w:val="28"/>
        </w:rPr>
        <w:t xml:space="preserve"> </w:t>
      </w:r>
      <w:r w:rsidR="00AF393E" w:rsidRPr="00E638B8">
        <w:rPr>
          <w:rStyle w:val="Bodytext10NotBold"/>
          <w:rFonts w:eastAsiaTheme="minorHAnsi"/>
        </w:rPr>
        <w:t xml:space="preserve"> </w:t>
      </w:r>
      <w:r w:rsidRPr="00E638B8">
        <w:rPr>
          <w:rStyle w:val="BodytextBold"/>
        </w:rPr>
        <w:t xml:space="preserve">ευρώ </w:t>
      </w:r>
      <w:r w:rsidRPr="00517A72">
        <w:rPr>
          <w:rFonts w:eastAsiaTheme="minorHAnsi"/>
          <w:b/>
          <w:bCs/>
        </w:rPr>
        <w:t>με ΦΠΑ</w:t>
      </w:r>
      <w:r w:rsidRPr="00517A72">
        <w:rPr>
          <w:rFonts w:eastAsiaTheme="minorHAnsi"/>
        </w:rPr>
        <w:t xml:space="preserve"> θα βαρύνει τους κάτωθι κωδικούς:</w:t>
      </w:r>
    </w:p>
    <w:tbl>
      <w:tblPr>
        <w:tblW w:w="0" w:type="auto"/>
        <w:tblLayout w:type="fixed"/>
        <w:tblCellMar>
          <w:left w:w="10" w:type="dxa"/>
          <w:right w:w="10" w:type="dxa"/>
        </w:tblCellMar>
        <w:tblLook w:val="0000"/>
      </w:tblPr>
      <w:tblGrid>
        <w:gridCol w:w="3230"/>
        <w:gridCol w:w="3077"/>
        <w:gridCol w:w="3355"/>
      </w:tblGrid>
      <w:tr w:rsidR="00157240" w:rsidRPr="00B35A1E" w:rsidTr="00157240">
        <w:trPr>
          <w:trHeight w:val="278"/>
        </w:trPr>
        <w:tc>
          <w:tcPr>
            <w:tcW w:w="3230"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960"/>
              <w:rPr>
                <w:rFonts w:ascii="Times New Roman" w:hAnsi="Times New Roman" w:cs="Times New Roman"/>
                <w:sz w:val="20"/>
                <w:szCs w:val="20"/>
              </w:rPr>
            </w:pPr>
            <w:r w:rsidRPr="00B35A1E">
              <w:rPr>
                <w:rFonts w:ascii="Times New Roman" w:hAnsi="Times New Roman" w:cs="Times New Roman"/>
                <w:sz w:val="20"/>
                <w:szCs w:val="20"/>
              </w:rPr>
              <w:t xml:space="preserve">Κ.Α </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1340"/>
              <w:rPr>
                <w:rFonts w:ascii="Times New Roman" w:hAnsi="Times New Roman" w:cs="Times New Roman"/>
                <w:sz w:val="20"/>
                <w:szCs w:val="20"/>
              </w:rPr>
            </w:pPr>
            <w:r w:rsidRPr="00B35A1E">
              <w:rPr>
                <w:rFonts w:ascii="Times New Roman" w:hAnsi="Times New Roman" w:cs="Times New Roman"/>
                <w:sz w:val="20"/>
                <w:szCs w:val="20"/>
              </w:rPr>
              <w:t>ΠΕΡΙΓΡΑΦΗ</w:t>
            </w:r>
          </w:p>
        </w:tc>
        <w:tc>
          <w:tcPr>
            <w:tcW w:w="3355"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ind w:left="700"/>
              <w:rPr>
                <w:rFonts w:ascii="Times New Roman" w:hAnsi="Times New Roman" w:cs="Times New Roman"/>
                <w:sz w:val="20"/>
                <w:szCs w:val="20"/>
              </w:rPr>
            </w:pPr>
            <w:r w:rsidRPr="00B35A1E">
              <w:rPr>
                <w:rFonts w:ascii="Times New Roman" w:hAnsi="Times New Roman" w:cs="Times New Roman"/>
                <w:sz w:val="20"/>
                <w:szCs w:val="20"/>
              </w:rPr>
              <w:t>ΠΟΣΟ ΠΙΣΤΩΣΗΣ</w:t>
            </w:r>
          </w:p>
        </w:tc>
      </w:tr>
      <w:tr w:rsidR="00157240" w:rsidRPr="00B35A1E" w:rsidTr="00157240">
        <w:trPr>
          <w:trHeight w:val="346"/>
        </w:trPr>
        <w:tc>
          <w:tcPr>
            <w:tcW w:w="3230"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30.7333.26</w:t>
            </w:r>
          </w:p>
        </w:tc>
        <w:tc>
          <w:tcPr>
            <w:tcW w:w="3077"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ΣΥΝΤΗΡΗΣΗ ΟΔΙΚΟΥ ΔΙΚΤΥΟΥ ΔΗΜΟΥ ΚΑΡΥΣΤΟΥ</w:t>
            </w:r>
          </w:p>
        </w:tc>
        <w:tc>
          <w:tcPr>
            <w:tcW w:w="3355"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764.000,00</w:t>
            </w:r>
          </w:p>
        </w:tc>
      </w:tr>
      <w:tr w:rsidR="00157240" w:rsidRPr="00B35A1E" w:rsidTr="00157240">
        <w:trPr>
          <w:trHeight w:val="87"/>
        </w:trPr>
        <w:tc>
          <w:tcPr>
            <w:tcW w:w="3230"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p>
        </w:tc>
        <w:tc>
          <w:tcPr>
            <w:tcW w:w="3077"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c>
          <w:tcPr>
            <w:tcW w:w="3355"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r>
      <w:tr w:rsidR="00157240" w:rsidRPr="00B35A1E" w:rsidTr="00157240">
        <w:trPr>
          <w:trHeight w:val="346"/>
        </w:trPr>
        <w:tc>
          <w:tcPr>
            <w:tcW w:w="3230"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10.7331.12</w:t>
            </w:r>
          </w:p>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 xml:space="preserve"> </w:t>
            </w:r>
          </w:p>
        </w:tc>
        <w:tc>
          <w:tcPr>
            <w:tcW w:w="3077"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ΣΥΝΤΗΡΗΣΗ ΚΑΙ ΑΠΟΚΑΤΑΣΤΑΣΗ ΔΗΜΟΤΙΚΩΝ ΚΤΙΡΙΩΝ</w:t>
            </w:r>
          </w:p>
        </w:tc>
        <w:tc>
          <w:tcPr>
            <w:tcW w:w="3355" w:type="dxa"/>
            <w:tcBorders>
              <w:top w:val="single" w:sz="4" w:space="0" w:color="auto"/>
              <w:left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75.000,00</w:t>
            </w:r>
          </w:p>
        </w:tc>
      </w:tr>
      <w:tr w:rsidR="00157240" w:rsidRPr="00B35A1E" w:rsidTr="00157240">
        <w:trPr>
          <w:trHeight w:val="326"/>
        </w:trPr>
        <w:tc>
          <w:tcPr>
            <w:tcW w:w="3230"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p>
        </w:tc>
        <w:tc>
          <w:tcPr>
            <w:tcW w:w="3077"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c>
          <w:tcPr>
            <w:tcW w:w="3355" w:type="dxa"/>
            <w:tcBorders>
              <w:left w:val="single" w:sz="4" w:space="0" w:color="auto"/>
              <w:bottom w:val="single" w:sz="4" w:space="0" w:color="auto"/>
              <w:right w:val="single" w:sz="4" w:space="0" w:color="auto"/>
            </w:tcBorders>
            <w:shd w:val="clear" w:color="auto" w:fill="FFFFFF"/>
          </w:tcPr>
          <w:p w:rsidR="00157240" w:rsidRPr="00B35A1E" w:rsidRDefault="00157240" w:rsidP="00157240">
            <w:pPr>
              <w:rPr>
                <w:rFonts w:ascii="Times New Roman" w:hAnsi="Times New Roman" w:cs="Times New Roman"/>
                <w:sz w:val="20"/>
                <w:szCs w:val="20"/>
              </w:rPr>
            </w:pPr>
          </w:p>
        </w:tc>
      </w:tr>
      <w:tr w:rsidR="00157240" w:rsidRPr="00B35A1E" w:rsidTr="00157240">
        <w:trPr>
          <w:trHeight w:val="278"/>
        </w:trPr>
        <w:tc>
          <w:tcPr>
            <w:tcW w:w="3230"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120" w:firstLine="0"/>
              <w:jc w:val="both"/>
              <w:rPr>
                <w:sz w:val="20"/>
                <w:szCs w:val="20"/>
              </w:rPr>
            </w:pPr>
            <w:r w:rsidRPr="00B35A1E">
              <w:rPr>
                <w:sz w:val="20"/>
                <w:szCs w:val="20"/>
              </w:rPr>
              <w:t>70.7331.15</w:t>
            </w:r>
          </w:p>
        </w:tc>
        <w:tc>
          <w:tcPr>
            <w:tcW w:w="3077"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firstLine="0"/>
              <w:jc w:val="both"/>
              <w:rPr>
                <w:sz w:val="20"/>
                <w:szCs w:val="20"/>
              </w:rPr>
            </w:pPr>
            <w:r w:rsidRPr="00B35A1E">
              <w:rPr>
                <w:sz w:val="20"/>
                <w:szCs w:val="20"/>
              </w:rPr>
              <w:t xml:space="preserve">ΣΥΝΤΗΡΗΣΗ ΚΑΙ ΑΠΟΚΑΤΑΣΤΑΣΗ ΣΧΟΛΙΚΩΝ  ΚΤΙΡΙΩΝ </w:t>
            </w:r>
          </w:p>
        </w:tc>
        <w:tc>
          <w:tcPr>
            <w:tcW w:w="3355" w:type="dxa"/>
            <w:tcBorders>
              <w:top w:val="single" w:sz="4" w:space="0" w:color="auto"/>
              <w:left w:val="single" w:sz="4" w:space="0" w:color="auto"/>
              <w:bottom w:val="single" w:sz="4" w:space="0" w:color="auto"/>
              <w:right w:val="single" w:sz="4" w:space="0" w:color="auto"/>
            </w:tcBorders>
            <w:shd w:val="clear" w:color="auto" w:fill="FFFFFF"/>
          </w:tcPr>
          <w:p w:rsidR="00157240" w:rsidRPr="00B35A1E" w:rsidRDefault="00157240" w:rsidP="00157240">
            <w:pPr>
              <w:pStyle w:val="1"/>
              <w:shd w:val="clear" w:color="auto" w:fill="auto"/>
              <w:spacing w:before="0" w:line="240" w:lineRule="auto"/>
              <w:ind w:left="2240" w:firstLine="0"/>
              <w:jc w:val="both"/>
              <w:rPr>
                <w:sz w:val="20"/>
                <w:szCs w:val="20"/>
              </w:rPr>
            </w:pPr>
            <w:r w:rsidRPr="00B35A1E">
              <w:rPr>
                <w:sz w:val="20"/>
                <w:szCs w:val="20"/>
              </w:rPr>
              <w:t>89.000,00</w:t>
            </w:r>
          </w:p>
        </w:tc>
      </w:tr>
    </w:tbl>
    <w:p w:rsidR="00D87D7C" w:rsidRPr="00E638B8" w:rsidRDefault="00D87D7C" w:rsidP="001B674A">
      <w:pPr>
        <w:pStyle w:val="1"/>
        <w:shd w:val="clear" w:color="auto" w:fill="auto"/>
        <w:spacing w:before="401" w:after="385" w:line="240" w:lineRule="exact"/>
        <w:ind w:left="280" w:firstLine="0"/>
        <w:jc w:val="both"/>
      </w:pPr>
      <w:r w:rsidRPr="00E638B8">
        <w:t>του προϋπολογισμού του Δήμου έτους 2016.</w:t>
      </w:r>
    </w:p>
    <w:p w:rsidR="00D87D7C" w:rsidRPr="00E638B8" w:rsidRDefault="00D87D7C" w:rsidP="001B674A">
      <w:pPr>
        <w:spacing w:after="420" w:line="413" w:lineRule="exact"/>
        <w:ind w:right="260"/>
        <w:rPr>
          <w:rFonts w:ascii="Times New Roman" w:hAnsi="Times New Roman" w:cs="Times New Roman"/>
          <w:sz w:val="24"/>
          <w:szCs w:val="24"/>
        </w:rPr>
      </w:pPr>
      <w:r w:rsidRPr="00517A72">
        <w:rPr>
          <w:rFonts w:ascii="Times New Roman" w:hAnsi="Times New Roman" w:cs="Times New Roman"/>
          <w:b/>
          <w:sz w:val="24"/>
          <w:szCs w:val="24"/>
        </w:rPr>
        <w:t>ΑΡΘΡΟ 4</w:t>
      </w:r>
      <w:r w:rsidRPr="00E638B8">
        <w:rPr>
          <w:rFonts w:ascii="Times New Roman" w:hAnsi="Times New Roman" w:cs="Times New Roman"/>
          <w:sz w:val="24"/>
          <w:szCs w:val="24"/>
        </w:rPr>
        <w:t xml:space="preserve"> </w:t>
      </w:r>
      <w:r w:rsidR="00B35A1E">
        <w:rPr>
          <w:rFonts w:ascii="Times New Roman" w:hAnsi="Times New Roman" w:cs="Times New Roman"/>
          <w:sz w:val="24"/>
          <w:szCs w:val="24"/>
        </w:rPr>
        <w:t xml:space="preserve"> </w:t>
      </w:r>
      <w:r w:rsidRPr="00E638B8">
        <w:rPr>
          <w:rFonts w:ascii="Times New Roman" w:hAnsi="Times New Roman" w:cs="Times New Roman"/>
          <w:sz w:val="24"/>
          <w:szCs w:val="24"/>
        </w:rPr>
        <w:t>ΣΥΜΒΑΤΙΚΑ ΣΤΟΙΧΕΙΑ</w:t>
      </w:r>
    </w:p>
    <w:p w:rsidR="00D87D7C" w:rsidRPr="00E638B8" w:rsidRDefault="00D87D7C" w:rsidP="001B674A">
      <w:pPr>
        <w:pStyle w:val="1"/>
        <w:shd w:val="clear" w:color="auto" w:fill="auto"/>
        <w:spacing w:before="0" w:line="413" w:lineRule="exact"/>
        <w:ind w:left="280" w:firstLine="0"/>
        <w:jc w:val="both"/>
      </w:pPr>
      <w:r w:rsidRPr="00E638B8">
        <w:t>Τα στοιχεία της σύμβασης που θα προσαρτηθούν σε αυτή κατά σειρά ισχύος είναι:</w:t>
      </w:r>
    </w:p>
    <w:p w:rsidR="00D87D7C" w:rsidRPr="00E638B8" w:rsidRDefault="00D87D7C" w:rsidP="001B674A">
      <w:pPr>
        <w:pStyle w:val="1"/>
        <w:numPr>
          <w:ilvl w:val="3"/>
          <w:numId w:val="3"/>
        </w:numPr>
        <w:shd w:val="clear" w:color="auto" w:fill="auto"/>
        <w:tabs>
          <w:tab w:val="left" w:pos="486"/>
        </w:tabs>
        <w:spacing w:before="0" w:line="413" w:lineRule="exact"/>
        <w:ind w:left="280" w:firstLine="0"/>
        <w:jc w:val="both"/>
      </w:pPr>
      <w:r w:rsidRPr="00E638B8">
        <w:t>Η διακήρυξη του διαγωνισμού μελέτη</w:t>
      </w:r>
    </w:p>
    <w:p w:rsidR="00D87D7C" w:rsidRPr="00E638B8" w:rsidRDefault="00D87D7C" w:rsidP="001B674A">
      <w:pPr>
        <w:pStyle w:val="1"/>
        <w:numPr>
          <w:ilvl w:val="3"/>
          <w:numId w:val="3"/>
        </w:numPr>
        <w:shd w:val="clear" w:color="auto" w:fill="auto"/>
        <w:tabs>
          <w:tab w:val="left" w:pos="539"/>
        </w:tabs>
        <w:spacing w:before="0" w:line="413" w:lineRule="exact"/>
        <w:ind w:left="280" w:firstLine="0"/>
        <w:jc w:val="both"/>
      </w:pPr>
      <w:r w:rsidRPr="00E638B8">
        <w:t>Οι εγκεκριμένες Τεχνικές Προδιαγραφές της μελέτης</w:t>
      </w:r>
    </w:p>
    <w:p w:rsidR="00D87D7C" w:rsidRPr="00E638B8" w:rsidRDefault="00D87D7C" w:rsidP="001B674A">
      <w:pPr>
        <w:pStyle w:val="1"/>
        <w:numPr>
          <w:ilvl w:val="3"/>
          <w:numId w:val="3"/>
        </w:numPr>
        <w:shd w:val="clear" w:color="auto" w:fill="auto"/>
        <w:tabs>
          <w:tab w:val="left" w:pos="510"/>
        </w:tabs>
        <w:spacing w:before="0" w:after="918" w:line="413" w:lineRule="exact"/>
        <w:ind w:left="280" w:firstLine="0"/>
        <w:jc w:val="both"/>
      </w:pPr>
      <w:r w:rsidRPr="00E638B8">
        <w:t>Η προσφορά του αναδόχου</w:t>
      </w:r>
    </w:p>
    <w:p w:rsidR="00D87D7C" w:rsidRPr="00E638B8" w:rsidRDefault="00D87D7C" w:rsidP="00B35A1E">
      <w:pPr>
        <w:spacing w:after="151" w:line="240" w:lineRule="exact"/>
        <w:ind w:right="260"/>
        <w:rPr>
          <w:rFonts w:ascii="Times New Roman" w:hAnsi="Times New Roman" w:cs="Times New Roman"/>
          <w:sz w:val="24"/>
          <w:szCs w:val="24"/>
        </w:rPr>
      </w:pPr>
      <w:r w:rsidRPr="00517A72">
        <w:rPr>
          <w:rFonts w:ascii="Times New Roman" w:hAnsi="Times New Roman" w:cs="Times New Roman"/>
          <w:b/>
          <w:sz w:val="24"/>
          <w:szCs w:val="24"/>
        </w:rPr>
        <w:t>ΑΡΘΡΟ 5</w:t>
      </w:r>
      <w:r w:rsidR="00B35A1E">
        <w:rPr>
          <w:rFonts w:ascii="Times New Roman" w:hAnsi="Times New Roman" w:cs="Times New Roman"/>
          <w:b/>
          <w:sz w:val="24"/>
          <w:szCs w:val="24"/>
        </w:rPr>
        <w:t xml:space="preserve"> </w:t>
      </w:r>
      <w:r w:rsidRPr="00E638B8">
        <w:rPr>
          <w:rFonts w:ascii="Times New Roman" w:hAnsi="Times New Roman" w:cs="Times New Roman"/>
          <w:sz w:val="24"/>
          <w:szCs w:val="24"/>
        </w:rPr>
        <w:t>ΠΡΟΫΠΟΛΟΓΙΣΜΟΣ - ΧΡΗΜΑΤΟΔΟΤΗΣΗ</w:t>
      </w:r>
    </w:p>
    <w:p w:rsidR="00B35A1E" w:rsidRDefault="00B35A1E" w:rsidP="00B35A1E">
      <w:pPr>
        <w:pStyle w:val="1"/>
        <w:shd w:val="clear" w:color="auto" w:fill="auto"/>
        <w:spacing w:before="0" w:after="395" w:line="360" w:lineRule="auto"/>
        <w:ind w:left="278" w:firstLine="0"/>
        <w:jc w:val="both"/>
      </w:pPr>
    </w:p>
    <w:p w:rsidR="00BF3FB6" w:rsidRPr="00B35A1E" w:rsidRDefault="00D87D7C" w:rsidP="00B35A1E">
      <w:pPr>
        <w:pStyle w:val="1"/>
        <w:shd w:val="clear" w:color="auto" w:fill="auto"/>
        <w:spacing w:before="0" w:after="395" w:line="360" w:lineRule="auto"/>
        <w:ind w:left="278" w:firstLine="0"/>
        <w:jc w:val="both"/>
        <w:rPr>
          <w:rStyle w:val="Bodytext100"/>
          <w:b/>
          <w:bCs/>
          <w:u w:val="none"/>
          <w:shd w:val="clear" w:color="auto" w:fill="FFFFFF"/>
        </w:rPr>
      </w:pPr>
      <w:r w:rsidRPr="00E638B8">
        <w:t>Η δαπάνη της προμήθειας έχει προϋπολογισθεί σε</w:t>
      </w:r>
      <w:r w:rsidR="00517A72">
        <w:rPr>
          <w:rStyle w:val="BodytextBold"/>
        </w:rPr>
        <w:t>.</w:t>
      </w:r>
      <w:r w:rsidR="00CE7EA7" w:rsidRPr="00CE7EA7">
        <w:t xml:space="preserve"> </w:t>
      </w:r>
      <w:r w:rsidR="00AF393E" w:rsidRPr="000E5D97">
        <w:rPr>
          <w:b/>
        </w:rPr>
        <w:t>218.946,18</w:t>
      </w:r>
      <w:r w:rsidR="00AF393E">
        <w:rPr>
          <w:sz w:val="28"/>
        </w:rPr>
        <w:t xml:space="preserve"> </w:t>
      </w:r>
      <w:r w:rsidRPr="00E638B8">
        <w:rPr>
          <w:rStyle w:val="BodytextBold"/>
        </w:rPr>
        <w:t>ευρώ με ΦΠΑ</w:t>
      </w:r>
      <w:r w:rsidR="00B35A1E">
        <w:rPr>
          <w:rStyle w:val="BodytextBold"/>
        </w:rPr>
        <w:t xml:space="preserve">. </w:t>
      </w:r>
      <w:bookmarkStart w:id="1" w:name="bookmark11"/>
    </w:p>
    <w:p w:rsidR="00D87D7C" w:rsidRPr="00E638B8" w:rsidRDefault="00D87D7C" w:rsidP="00B35A1E">
      <w:pPr>
        <w:spacing w:line="413" w:lineRule="exact"/>
        <w:ind w:left="280" w:right="60"/>
        <w:rPr>
          <w:rFonts w:ascii="Times New Roman" w:hAnsi="Times New Roman" w:cs="Times New Roman"/>
          <w:sz w:val="24"/>
          <w:szCs w:val="24"/>
        </w:rPr>
      </w:pPr>
      <w:r w:rsidRPr="00B35A1E">
        <w:rPr>
          <w:rFonts w:ascii="Times New Roman" w:hAnsi="Times New Roman" w:cs="Times New Roman"/>
          <w:b/>
          <w:sz w:val="24"/>
          <w:szCs w:val="24"/>
        </w:rPr>
        <w:lastRenderedPageBreak/>
        <w:t>ΑΡΘΡΟ 6</w:t>
      </w:r>
      <w:bookmarkStart w:id="2" w:name="bookmark12"/>
      <w:bookmarkEnd w:id="1"/>
      <w:r w:rsidR="00B35A1E">
        <w:rPr>
          <w:rFonts w:ascii="Times New Roman" w:hAnsi="Times New Roman" w:cs="Times New Roman"/>
          <w:sz w:val="24"/>
          <w:szCs w:val="24"/>
        </w:rPr>
        <w:t xml:space="preserve"> </w:t>
      </w:r>
      <w:r w:rsidRPr="00E638B8">
        <w:rPr>
          <w:rFonts w:ascii="Times New Roman" w:hAnsi="Times New Roman" w:cs="Times New Roman"/>
          <w:sz w:val="24"/>
          <w:szCs w:val="24"/>
        </w:rPr>
        <w:t>ΑΝΑΘΕΤΟΥΣΑ ΑΡΧΗ - ΧΡΟΝΟΣ ΚΑΙ ΤΟΠΟΣ ΤΟΥ ΔΙΑΓΩΝΙΣΜΟΥ</w:t>
      </w:r>
      <w:bookmarkEnd w:id="2"/>
    </w:p>
    <w:p w:rsidR="00B10481" w:rsidRPr="00E638B8" w:rsidRDefault="00B10481" w:rsidP="00B10481">
      <w:pPr>
        <w:keepNext/>
        <w:keepLines/>
        <w:numPr>
          <w:ilvl w:val="0"/>
          <w:numId w:val="4"/>
        </w:numPr>
        <w:tabs>
          <w:tab w:val="left" w:pos="370"/>
        </w:tabs>
        <w:spacing w:after="0" w:line="413" w:lineRule="exact"/>
        <w:ind w:left="20"/>
        <w:outlineLvl w:val="1"/>
        <w:rPr>
          <w:rFonts w:ascii="Times New Roman" w:hAnsi="Times New Roman" w:cs="Times New Roman"/>
          <w:sz w:val="24"/>
          <w:szCs w:val="24"/>
        </w:rPr>
      </w:pPr>
      <w:bookmarkStart w:id="3" w:name="bookmark13"/>
      <w:bookmarkStart w:id="4" w:name="bookmark14"/>
      <w:r w:rsidRPr="00E638B8">
        <w:rPr>
          <w:rStyle w:val="Heading20"/>
          <w:rFonts w:eastAsiaTheme="minorHAnsi"/>
        </w:rPr>
        <w:t>Στοιχεία αναθέτουσας αρχής</w:t>
      </w:r>
      <w:bookmarkEnd w:id="3"/>
    </w:p>
    <w:p w:rsidR="00B10481" w:rsidRDefault="00B10481" w:rsidP="00B10481">
      <w:pPr>
        <w:pStyle w:val="1"/>
        <w:shd w:val="clear" w:color="auto" w:fill="auto"/>
        <w:spacing w:before="0" w:line="413" w:lineRule="exact"/>
        <w:ind w:left="400" w:right="4480" w:firstLine="0"/>
        <w:jc w:val="both"/>
      </w:pPr>
      <w:r>
        <w:t>ΕΠΩΝΥΜΙΑ: ΔΗΜΟΣ ΚΑΡΥΣΤΟΥ</w:t>
      </w:r>
    </w:p>
    <w:p w:rsidR="00B10481" w:rsidRPr="00EA1112" w:rsidRDefault="00B10481" w:rsidP="00B10481">
      <w:pPr>
        <w:pStyle w:val="1"/>
        <w:shd w:val="clear" w:color="auto" w:fill="auto"/>
        <w:spacing w:before="0" w:line="413" w:lineRule="exact"/>
        <w:ind w:left="400" w:right="4480" w:firstLine="0"/>
        <w:jc w:val="both"/>
        <w:rPr>
          <w:lang w:val="en-US"/>
        </w:rPr>
      </w:pPr>
      <w:r w:rsidRPr="00E638B8">
        <w:t xml:space="preserve"> Α.Φ.Μ. </w:t>
      </w:r>
      <w:r>
        <w:rPr>
          <w:lang w:val="en-US"/>
        </w:rPr>
        <w:t xml:space="preserve">998041445 </w:t>
      </w:r>
    </w:p>
    <w:p w:rsidR="00B10481" w:rsidRDefault="00B10481" w:rsidP="00B10481">
      <w:pPr>
        <w:pStyle w:val="1"/>
        <w:shd w:val="clear" w:color="auto" w:fill="auto"/>
        <w:spacing w:before="0" w:line="413" w:lineRule="exact"/>
        <w:ind w:left="400" w:right="4480" w:firstLine="0"/>
        <w:jc w:val="both"/>
      </w:pPr>
      <w:r w:rsidRPr="00E638B8">
        <w:t xml:space="preserve">ΔΙΕΥΘΥΝΣΗ: </w:t>
      </w:r>
      <w:r>
        <w:t>Ι. ΚΟΤΣΙΚΑ &amp; ΕΛΛ. ΑΜΕΡΙΚΗΣ</w:t>
      </w:r>
    </w:p>
    <w:p w:rsidR="00B10481" w:rsidRPr="00E638B8" w:rsidRDefault="00B10481" w:rsidP="00B10481">
      <w:pPr>
        <w:pStyle w:val="1"/>
        <w:shd w:val="clear" w:color="auto" w:fill="auto"/>
        <w:spacing w:before="0" w:line="413" w:lineRule="exact"/>
        <w:ind w:left="400" w:right="4480" w:firstLine="0"/>
        <w:jc w:val="both"/>
      </w:pPr>
      <w:r w:rsidRPr="00E638B8">
        <w:t xml:space="preserve">ΕΠΙΚΟΙΝΩΝΙΑ: </w:t>
      </w:r>
      <w:r>
        <w:t>2224350012</w:t>
      </w:r>
    </w:p>
    <w:p w:rsidR="00B10481" w:rsidRDefault="00B10481" w:rsidP="00B10481">
      <w:pPr>
        <w:pStyle w:val="1"/>
        <w:shd w:val="clear" w:color="auto" w:fill="auto"/>
        <w:spacing w:before="0" w:after="498" w:line="413" w:lineRule="exact"/>
        <w:ind w:left="20" w:firstLine="380"/>
        <w:jc w:val="both"/>
      </w:pPr>
      <w:proofErr w:type="gramStart"/>
      <w:r w:rsidRPr="00E638B8">
        <w:rPr>
          <w:lang w:val="en-US"/>
        </w:rPr>
        <w:t>e</w:t>
      </w:r>
      <w:r w:rsidRPr="00EA1112">
        <w:t>-</w:t>
      </w:r>
      <w:r w:rsidRPr="00E638B8">
        <w:rPr>
          <w:lang w:val="en-US"/>
        </w:rPr>
        <w:t>mail</w:t>
      </w:r>
      <w:proofErr w:type="gramEnd"/>
      <w:r w:rsidRPr="00EA1112">
        <w:t>:</w:t>
      </w:r>
      <w:r>
        <w:t xml:space="preserve"> </w:t>
      </w:r>
      <w:hyperlink r:id="rId9" w:history="1">
        <w:r w:rsidRPr="00A169D7">
          <w:rPr>
            <w:rStyle w:val="-"/>
          </w:rPr>
          <w:t>info@dimoskarystou.gr</w:t>
        </w:r>
      </w:hyperlink>
      <w:r>
        <w:t xml:space="preserve"> </w:t>
      </w:r>
    </w:p>
    <w:p w:rsidR="00D87D7C" w:rsidRPr="00E638B8" w:rsidRDefault="00B35A1E" w:rsidP="00517A72">
      <w:pPr>
        <w:pStyle w:val="1"/>
        <w:shd w:val="clear" w:color="auto" w:fill="auto"/>
        <w:spacing w:before="0" w:after="498" w:line="413" w:lineRule="exact"/>
        <w:ind w:left="20" w:firstLine="380"/>
        <w:jc w:val="both"/>
      </w:pPr>
      <w:r>
        <w:rPr>
          <w:rStyle w:val="Heading20"/>
          <w:rFonts w:eastAsiaTheme="minorHAnsi"/>
        </w:rPr>
        <w:t xml:space="preserve">6.2 </w:t>
      </w:r>
      <w:r w:rsidR="00517A72" w:rsidRPr="00E638B8">
        <w:rPr>
          <w:rStyle w:val="Heading20"/>
          <w:rFonts w:eastAsiaTheme="minorHAnsi"/>
        </w:rPr>
        <w:t xml:space="preserve"> </w:t>
      </w:r>
      <w:r w:rsidR="00D87D7C" w:rsidRPr="00E638B8">
        <w:rPr>
          <w:rStyle w:val="Heading20"/>
          <w:rFonts w:eastAsiaTheme="minorHAnsi"/>
        </w:rPr>
        <w:t>Τόπος - Χρόνος διενέργειας του διαγωνισμού</w:t>
      </w:r>
      <w:bookmarkEnd w:id="4"/>
    </w:p>
    <w:tbl>
      <w:tblPr>
        <w:tblW w:w="0" w:type="auto"/>
        <w:jc w:val="center"/>
        <w:tblLayout w:type="fixed"/>
        <w:tblCellMar>
          <w:left w:w="10" w:type="dxa"/>
          <w:right w:w="10" w:type="dxa"/>
        </w:tblCellMar>
        <w:tblLook w:val="0000"/>
      </w:tblPr>
      <w:tblGrid>
        <w:gridCol w:w="3710"/>
        <w:gridCol w:w="3104"/>
        <w:gridCol w:w="2848"/>
      </w:tblGrid>
      <w:tr w:rsidR="00D87D7C" w:rsidRPr="00B35A1E" w:rsidTr="005D7DC6">
        <w:trPr>
          <w:trHeight w:val="1406"/>
          <w:jc w:val="center"/>
        </w:trPr>
        <w:tc>
          <w:tcPr>
            <w:tcW w:w="3710" w:type="dxa"/>
            <w:tcBorders>
              <w:top w:val="single" w:sz="4" w:space="0" w:color="auto"/>
              <w:left w:val="single" w:sz="4" w:space="0" w:color="auto"/>
              <w:bottom w:val="single" w:sz="4" w:space="0" w:color="auto"/>
              <w:right w:val="single" w:sz="4" w:space="0" w:color="auto"/>
            </w:tcBorders>
            <w:shd w:val="clear" w:color="auto" w:fill="FFFFFF"/>
          </w:tcPr>
          <w:p w:rsidR="00D87D7C" w:rsidRPr="00B35A1E" w:rsidRDefault="00D87D7C" w:rsidP="001B674A">
            <w:pPr>
              <w:framePr w:wrap="notBeside" w:vAnchor="text" w:hAnchor="text" w:xAlign="center" w:y="1"/>
              <w:ind w:right="540"/>
              <w:rPr>
                <w:rFonts w:ascii="Times New Roman" w:hAnsi="Times New Roman" w:cs="Times New Roman"/>
                <w:sz w:val="20"/>
                <w:szCs w:val="20"/>
              </w:rPr>
            </w:pPr>
            <w:bookmarkStart w:id="5" w:name="_GoBack"/>
            <w:r w:rsidRPr="00B35A1E">
              <w:rPr>
                <w:rFonts w:ascii="Times New Roman" w:hAnsi="Times New Roman" w:cs="Times New Roman"/>
                <w:sz w:val="20"/>
                <w:szCs w:val="20"/>
              </w:rPr>
              <w:t>ΔΙΑΔΙΚΤΥΑΚΟΣ ΤΟΠΟΣ ΥΠΟΒΟΛΗΣ ΠΡΟΣΦΟΡΑΣ</w:t>
            </w:r>
          </w:p>
        </w:tc>
        <w:tc>
          <w:tcPr>
            <w:tcW w:w="3104" w:type="dxa"/>
            <w:tcBorders>
              <w:top w:val="single" w:sz="4" w:space="0" w:color="auto"/>
              <w:left w:val="single" w:sz="4" w:space="0" w:color="auto"/>
              <w:bottom w:val="single" w:sz="4" w:space="0" w:color="auto"/>
              <w:right w:val="single" w:sz="4" w:space="0" w:color="auto"/>
            </w:tcBorders>
            <w:shd w:val="clear" w:color="auto" w:fill="FFFFFF"/>
          </w:tcPr>
          <w:p w:rsidR="00D87D7C" w:rsidRPr="00B35A1E" w:rsidRDefault="00D87D7C" w:rsidP="001B674A">
            <w:pPr>
              <w:framePr w:wrap="notBeside" w:vAnchor="text" w:hAnchor="text" w:xAlign="center" w:y="1"/>
              <w:ind w:left="180"/>
              <w:rPr>
                <w:rFonts w:ascii="Times New Roman" w:hAnsi="Times New Roman" w:cs="Times New Roman"/>
                <w:sz w:val="20"/>
                <w:szCs w:val="20"/>
              </w:rPr>
            </w:pPr>
            <w:r w:rsidRPr="00B35A1E">
              <w:rPr>
                <w:rFonts w:ascii="Times New Roman" w:hAnsi="Times New Roman" w:cs="Times New Roman"/>
                <w:sz w:val="20"/>
                <w:szCs w:val="20"/>
              </w:rPr>
              <w:t>ΗΜΕΡΟΜΗΝΙΑ ΕΝΑΡΞΗΣ ΥΠΟΒΟΛΗΣ ΠΡΟΣΦΟΡΩΝ</w:t>
            </w:r>
          </w:p>
        </w:tc>
        <w:tc>
          <w:tcPr>
            <w:tcW w:w="2848" w:type="dxa"/>
            <w:tcBorders>
              <w:top w:val="single" w:sz="4" w:space="0" w:color="auto"/>
              <w:left w:val="single" w:sz="4" w:space="0" w:color="auto"/>
              <w:bottom w:val="single" w:sz="4" w:space="0" w:color="auto"/>
              <w:right w:val="single" w:sz="4" w:space="0" w:color="auto"/>
            </w:tcBorders>
            <w:shd w:val="clear" w:color="auto" w:fill="FFFFFF"/>
          </w:tcPr>
          <w:p w:rsidR="00D87D7C" w:rsidRPr="00B35A1E" w:rsidRDefault="00D87D7C" w:rsidP="001B674A">
            <w:pPr>
              <w:framePr w:wrap="notBeside" w:vAnchor="text" w:hAnchor="text" w:xAlign="center" w:y="1"/>
              <w:rPr>
                <w:rFonts w:ascii="Times New Roman" w:hAnsi="Times New Roman" w:cs="Times New Roman"/>
                <w:sz w:val="20"/>
                <w:szCs w:val="20"/>
              </w:rPr>
            </w:pPr>
            <w:r w:rsidRPr="00B35A1E">
              <w:rPr>
                <w:rFonts w:ascii="Times New Roman" w:hAnsi="Times New Roman" w:cs="Times New Roman"/>
                <w:sz w:val="20"/>
                <w:szCs w:val="20"/>
              </w:rPr>
              <w:t>ΚΑΤΑΛΗΚΤΙΚΗ ΗΜΕΡΟΜΗΝΙΑ ΥΠΟΒΟΛΗΣ ΠΡΟΣΦΟΡΩΝ</w:t>
            </w:r>
          </w:p>
        </w:tc>
      </w:tr>
      <w:tr w:rsidR="00D87D7C" w:rsidRPr="00B35A1E" w:rsidTr="005D7DC6">
        <w:trPr>
          <w:trHeight w:val="1027"/>
          <w:jc w:val="center"/>
        </w:trPr>
        <w:tc>
          <w:tcPr>
            <w:tcW w:w="3710" w:type="dxa"/>
            <w:tcBorders>
              <w:top w:val="single" w:sz="4" w:space="0" w:color="auto"/>
              <w:left w:val="single" w:sz="4" w:space="0" w:color="auto"/>
              <w:bottom w:val="single" w:sz="4" w:space="0" w:color="auto"/>
              <w:right w:val="single" w:sz="4" w:space="0" w:color="auto"/>
            </w:tcBorders>
            <w:shd w:val="clear" w:color="auto" w:fill="FFFFFF"/>
          </w:tcPr>
          <w:p w:rsidR="00D87D7C" w:rsidRPr="00B35A1E" w:rsidRDefault="00D87D7C" w:rsidP="001B674A">
            <w:pPr>
              <w:framePr w:wrap="notBeside" w:vAnchor="text" w:hAnchor="text" w:xAlign="center" w:y="1"/>
              <w:spacing w:line="374" w:lineRule="exact"/>
              <w:ind w:left="120"/>
              <w:rPr>
                <w:rFonts w:ascii="Times New Roman" w:hAnsi="Times New Roman" w:cs="Times New Roman"/>
                <w:sz w:val="20"/>
                <w:szCs w:val="20"/>
              </w:rPr>
            </w:pPr>
            <w:r w:rsidRPr="00B35A1E">
              <w:rPr>
                <w:rFonts w:ascii="Times New Roman" w:hAnsi="Times New Roman" w:cs="Times New Roman"/>
                <w:sz w:val="20"/>
                <w:szCs w:val="20"/>
              </w:rPr>
              <w:t xml:space="preserve">Διαδικτυακή πύλη </w:t>
            </w:r>
            <w:hyperlink r:id="rId10" w:history="1">
              <w:r w:rsidRPr="00B35A1E">
                <w:rPr>
                  <w:rStyle w:val="-"/>
                  <w:rFonts w:ascii="Times New Roman" w:hAnsi="Times New Roman" w:cs="Times New Roman"/>
                  <w:sz w:val="20"/>
                  <w:szCs w:val="20"/>
                  <w:lang w:val="en-US"/>
                </w:rPr>
                <w:t>www</w:t>
              </w:r>
              <w:r w:rsidRPr="00B35A1E">
                <w:rPr>
                  <w:rStyle w:val="-"/>
                  <w:rFonts w:ascii="Times New Roman" w:hAnsi="Times New Roman" w:cs="Times New Roman"/>
                  <w:sz w:val="20"/>
                  <w:szCs w:val="20"/>
                </w:rPr>
                <w:t>.</w:t>
              </w:r>
              <w:proofErr w:type="spellStart"/>
              <w:r w:rsidRPr="00B35A1E">
                <w:rPr>
                  <w:rStyle w:val="-"/>
                  <w:rFonts w:ascii="Times New Roman" w:hAnsi="Times New Roman" w:cs="Times New Roman"/>
                  <w:sz w:val="20"/>
                  <w:szCs w:val="20"/>
                  <w:lang w:val="en-US"/>
                </w:rPr>
                <w:t>promitheus</w:t>
              </w:r>
              <w:proofErr w:type="spellEnd"/>
            </w:hyperlink>
            <w:r w:rsidRPr="00B35A1E">
              <w:rPr>
                <w:rStyle w:val="Bodytext130"/>
                <w:rFonts w:eastAsiaTheme="minorHAnsi"/>
                <w:sz w:val="20"/>
                <w:szCs w:val="20"/>
                <w:lang w:val="el-GR"/>
              </w:rPr>
              <w:t xml:space="preserve">. </w:t>
            </w:r>
            <w:proofErr w:type="spellStart"/>
            <w:proofErr w:type="gramStart"/>
            <w:r w:rsidRPr="00B35A1E">
              <w:rPr>
                <w:rStyle w:val="Bodytext130"/>
                <w:rFonts w:eastAsiaTheme="minorHAnsi"/>
                <w:sz w:val="20"/>
                <w:szCs w:val="20"/>
              </w:rPr>
              <w:t>gov</w:t>
            </w:r>
            <w:proofErr w:type="spellEnd"/>
            <w:proofErr w:type="gramEnd"/>
            <w:r w:rsidRPr="00B35A1E">
              <w:rPr>
                <w:rStyle w:val="Bodytext130"/>
                <w:rFonts w:eastAsiaTheme="minorHAnsi"/>
                <w:sz w:val="20"/>
                <w:szCs w:val="20"/>
                <w:lang w:val="el-GR"/>
              </w:rPr>
              <w:t xml:space="preserve">. </w:t>
            </w:r>
            <w:r w:rsidRPr="00B35A1E">
              <w:rPr>
                <w:rStyle w:val="Bodytext130"/>
                <w:rFonts w:eastAsiaTheme="minorHAnsi"/>
                <w:sz w:val="20"/>
                <w:szCs w:val="20"/>
              </w:rPr>
              <w:t>gr</w:t>
            </w:r>
            <w:r w:rsidRPr="00B35A1E">
              <w:rPr>
                <w:rStyle w:val="Bodytext130"/>
                <w:rFonts w:eastAsiaTheme="minorHAnsi"/>
                <w:sz w:val="20"/>
                <w:szCs w:val="20"/>
                <w:lang w:val="el-GR"/>
              </w:rPr>
              <w:t xml:space="preserve"> </w:t>
            </w:r>
            <w:r w:rsidRPr="00B35A1E">
              <w:rPr>
                <w:rFonts w:ascii="Times New Roman" w:hAnsi="Times New Roman" w:cs="Times New Roman"/>
                <w:sz w:val="20"/>
                <w:szCs w:val="20"/>
              </w:rPr>
              <w:t>του Ε.Σ.Η.ΔΗ.Σ.</w:t>
            </w:r>
          </w:p>
        </w:tc>
        <w:tc>
          <w:tcPr>
            <w:tcW w:w="3104" w:type="dxa"/>
            <w:tcBorders>
              <w:top w:val="single" w:sz="4" w:space="0" w:color="auto"/>
              <w:left w:val="single" w:sz="4" w:space="0" w:color="auto"/>
              <w:bottom w:val="single" w:sz="4" w:space="0" w:color="auto"/>
              <w:right w:val="single" w:sz="4" w:space="0" w:color="auto"/>
            </w:tcBorders>
            <w:shd w:val="clear" w:color="auto" w:fill="FFFFFF"/>
          </w:tcPr>
          <w:p w:rsidR="00D87D7C" w:rsidRPr="00B35A1E" w:rsidRDefault="00B65A30" w:rsidP="00B65A30">
            <w:pPr>
              <w:framePr w:wrap="notBeside" w:vAnchor="text" w:hAnchor="text" w:xAlign="center" w:y="1"/>
              <w:spacing w:before="180"/>
              <w:ind w:left="180"/>
              <w:rPr>
                <w:rFonts w:ascii="Times New Roman" w:hAnsi="Times New Roman" w:cs="Times New Roman"/>
                <w:sz w:val="20"/>
                <w:szCs w:val="20"/>
              </w:rPr>
            </w:pPr>
            <w:r>
              <w:rPr>
                <w:rFonts w:ascii="Times New Roman" w:hAnsi="Times New Roman" w:cs="Times New Roman"/>
                <w:sz w:val="20"/>
                <w:szCs w:val="20"/>
              </w:rPr>
              <w:t>Δευτέρα 26</w:t>
            </w:r>
            <w:r>
              <w:rPr>
                <w:rFonts w:ascii="Times New Roman" w:hAnsi="Times New Roman" w:cs="Times New Roman"/>
                <w:sz w:val="20"/>
                <w:szCs w:val="20"/>
                <w:lang w:val="en-US"/>
              </w:rPr>
              <w:t>/</w:t>
            </w:r>
            <w:r>
              <w:rPr>
                <w:rFonts w:ascii="Times New Roman" w:hAnsi="Times New Roman" w:cs="Times New Roman"/>
                <w:sz w:val="20"/>
                <w:szCs w:val="20"/>
              </w:rPr>
              <w:t>09</w:t>
            </w:r>
            <w:r>
              <w:rPr>
                <w:rFonts w:ascii="Times New Roman" w:hAnsi="Times New Roman" w:cs="Times New Roman"/>
                <w:sz w:val="20"/>
                <w:szCs w:val="20"/>
                <w:lang w:val="en-US"/>
              </w:rPr>
              <w:t>/2016</w:t>
            </w:r>
            <w:r>
              <w:rPr>
                <w:rFonts w:ascii="Times New Roman" w:hAnsi="Times New Roman" w:cs="Times New Roman"/>
                <w:sz w:val="20"/>
                <w:szCs w:val="20"/>
              </w:rPr>
              <w:t xml:space="preserve"> ,                    ώρα 8.00π.μ.</w:t>
            </w:r>
          </w:p>
        </w:tc>
        <w:tc>
          <w:tcPr>
            <w:tcW w:w="2848" w:type="dxa"/>
            <w:tcBorders>
              <w:top w:val="single" w:sz="4" w:space="0" w:color="auto"/>
              <w:left w:val="single" w:sz="4" w:space="0" w:color="auto"/>
              <w:bottom w:val="single" w:sz="4" w:space="0" w:color="auto"/>
              <w:right w:val="single" w:sz="4" w:space="0" w:color="auto"/>
            </w:tcBorders>
            <w:shd w:val="clear" w:color="auto" w:fill="FFFFFF"/>
          </w:tcPr>
          <w:p w:rsidR="00D87D7C" w:rsidRPr="00B65A30" w:rsidRDefault="00B65A30" w:rsidP="001B674A">
            <w:pPr>
              <w:framePr w:wrap="notBeside" w:vAnchor="text" w:hAnchor="text" w:xAlign="center" w:y="1"/>
              <w:rPr>
                <w:rFonts w:ascii="Times New Roman" w:hAnsi="Times New Roman" w:cs="Times New Roman"/>
                <w:sz w:val="20"/>
                <w:szCs w:val="20"/>
              </w:rPr>
            </w:pPr>
            <w:r>
              <w:rPr>
                <w:rFonts w:ascii="Times New Roman" w:hAnsi="Times New Roman" w:cs="Times New Roman"/>
                <w:sz w:val="20"/>
                <w:szCs w:val="20"/>
              </w:rPr>
              <w:t xml:space="preserve"> Δευτέρα </w:t>
            </w:r>
            <w:r>
              <w:rPr>
                <w:rFonts w:ascii="Times New Roman" w:hAnsi="Times New Roman" w:cs="Times New Roman"/>
                <w:sz w:val="20"/>
                <w:szCs w:val="20"/>
                <w:lang w:val="en-US"/>
              </w:rPr>
              <w:t>03/10/2016</w:t>
            </w:r>
            <w:r>
              <w:rPr>
                <w:rFonts w:ascii="Times New Roman" w:hAnsi="Times New Roman" w:cs="Times New Roman"/>
                <w:sz w:val="20"/>
                <w:szCs w:val="20"/>
              </w:rPr>
              <w:t xml:space="preserve"> ,                ώρα 13.00μ.μ.</w:t>
            </w:r>
          </w:p>
        </w:tc>
      </w:tr>
      <w:bookmarkEnd w:id="5"/>
    </w:tbl>
    <w:p w:rsidR="00D87D7C" w:rsidRDefault="00D87D7C" w:rsidP="001B674A">
      <w:pPr>
        <w:rPr>
          <w:rFonts w:ascii="Times New Roman" w:hAnsi="Times New Roman" w:cs="Times New Roman"/>
          <w:sz w:val="24"/>
          <w:szCs w:val="24"/>
        </w:rPr>
      </w:pPr>
    </w:p>
    <w:p w:rsidR="00B65A30" w:rsidRPr="00E638B8" w:rsidRDefault="00B65A30" w:rsidP="001B674A">
      <w:pPr>
        <w:rPr>
          <w:rFonts w:ascii="Times New Roman" w:hAnsi="Times New Roman" w:cs="Times New Roman"/>
          <w:sz w:val="24"/>
          <w:szCs w:val="24"/>
        </w:rPr>
      </w:pPr>
    </w:p>
    <w:p w:rsidR="00D87D7C" w:rsidRPr="00E638B8" w:rsidRDefault="00D87D7C" w:rsidP="001B674A">
      <w:pPr>
        <w:keepNext/>
        <w:keepLines/>
        <w:spacing w:before="194" w:after="364" w:line="418" w:lineRule="exact"/>
        <w:ind w:left="20" w:right="100"/>
        <w:rPr>
          <w:rFonts w:ascii="Times New Roman" w:hAnsi="Times New Roman" w:cs="Times New Roman"/>
          <w:sz w:val="24"/>
          <w:szCs w:val="24"/>
        </w:rPr>
      </w:pPr>
      <w:bookmarkStart w:id="6" w:name="bookmark15"/>
      <w:r w:rsidRPr="00E638B8">
        <w:rPr>
          <w:rFonts w:ascii="Times New Roman" w:hAnsi="Times New Roman" w:cs="Times New Roman"/>
          <w:sz w:val="24"/>
          <w:szCs w:val="24"/>
        </w:rPr>
        <w:t>Μετά την παρέλευση της καταληκτικής ημερομηνίας και ώρας δεν υπάρχει δυνατότητα υποβολής προσφοράς στο Σύστημα.</w:t>
      </w:r>
      <w:bookmarkEnd w:id="6"/>
    </w:p>
    <w:p w:rsidR="00D87D7C" w:rsidRPr="00E638B8" w:rsidRDefault="00D87D7C" w:rsidP="001B674A">
      <w:pPr>
        <w:pStyle w:val="1"/>
        <w:shd w:val="clear" w:color="auto" w:fill="auto"/>
        <w:spacing w:before="0" w:line="413" w:lineRule="exact"/>
        <w:ind w:left="20" w:right="100" w:firstLine="0"/>
        <w:jc w:val="both"/>
      </w:pPr>
      <w:r w:rsidRPr="00E638B8">
        <w:t>Ο χρόνος υποβολής της προσφοράς και οποιαδήποτε ηλεκτρονική επικοινωνία μέσω του συστήματος βεβαιώνεται αυτόματα από το σύστημα με υπηρεσίες χρονοσήμανσης σύμφωνα με τα οριζόμενα στην παρ.3 του άρθρου 6 του</w:t>
      </w:r>
      <w:r w:rsidRPr="00E638B8">
        <w:rPr>
          <w:rStyle w:val="BodytextBold"/>
        </w:rPr>
        <w:t xml:space="preserve"> Ν.4155/13</w:t>
      </w:r>
      <w:r w:rsidRPr="00E638B8">
        <w:t xml:space="preserve"> και το άρθρο 6 της ΥΑ</w:t>
      </w:r>
      <w:r w:rsidRPr="00E638B8">
        <w:rPr>
          <w:rStyle w:val="BodytextBold"/>
        </w:rPr>
        <w:t xml:space="preserve"> Π1-2390/2013</w:t>
      </w:r>
      <w:r w:rsidRPr="00E638B8">
        <w:t xml:space="preserve"> «Τεχνικές λεπτομέρειες και διαδικασίες λειτουργίας του Εθνικού Συστήματος Ηλεκτρονικών Δημοσίων Συμβάσεων (Ε.Σ.Η.ΔΗ.Σ.) »</w:t>
      </w:r>
    </w:p>
    <w:p w:rsidR="00B10481" w:rsidRDefault="00B10481" w:rsidP="00B10481">
      <w:pPr>
        <w:pStyle w:val="1"/>
        <w:shd w:val="clear" w:color="auto" w:fill="auto"/>
        <w:spacing w:before="0" w:line="413" w:lineRule="exact"/>
        <w:ind w:left="20" w:right="100" w:firstLine="380"/>
        <w:jc w:val="both"/>
      </w:pPr>
      <w:r w:rsidRPr="00E638B8">
        <w:t xml:space="preserve">Οι ενδιαφερόμενοι μπορούν να πληροφορηθούν σχετικά με την ανωτέρω προμήθεια από το </w:t>
      </w:r>
      <w:r>
        <w:t xml:space="preserve">Τμήμα </w:t>
      </w:r>
      <w:r w:rsidRPr="00E638B8">
        <w:t xml:space="preserve"> Προμηθειών</w:t>
      </w:r>
      <w:r>
        <w:t xml:space="preserve"> κ. </w:t>
      </w:r>
      <w:proofErr w:type="spellStart"/>
      <w:r>
        <w:t>Ξυνογαλά</w:t>
      </w:r>
      <w:proofErr w:type="spellEnd"/>
      <w:r>
        <w:t xml:space="preserve"> Ιωάννη ,</w:t>
      </w:r>
      <w:r w:rsidRPr="00E638B8">
        <w:t xml:space="preserve"> στ</w:t>
      </w:r>
      <w:r>
        <w:t>ο τηλέφωνο 2224350012</w:t>
      </w:r>
      <w:r w:rsidRPr="00E638B8">
        <w:t xml:space="preserve"> κατά τις εργάσιμες ημέρες και ώρες.</w:t>
      </w:r>
    </w:p>
    <w:p w:rsidR="00D87D7C" w:rsidRPr="00E638B8" w:rsidRDefault="00D87D7C" w:rsidP="001B674A">
      <w:pPr>
        <w:pStyle w:val="1"/>
        <w:shd w:val="clear" w:color="auto" w:fill="auto"/>
        <w:spacing w:before="0" w:line="413" w:lineRule="exact"/>
        <w:ind w:left="20" w:right="100" w:firstLine="380"/>
        <w:jc w:val="both"/>
      </w:pPr>
      <w:r w:rsidRPr="00E638B8">
        <w:t xml:space="preserve"> </w:t>
      </w:r>
      <w:r w:rsidRPr="00E638B8">
        <w:rPr>
          <w:rStyle w:val="BodytextBold"/>
        </w:rPr>
        <w:t>Η αποσφράγιση των προσφορών γίνεται όπως περιγράφεται στο άρθρο 11 της παρούσας.</w:t>
      </w:r>
    </w:p>
    <w:p w:rsidR="00BF3FB6" w:rsidRPr="00903492" w:rsidRDefault="00BF3FB6" w:rsidP="001B674A">
      <w:pPr>
        <w:keepNext/>
        <w:keepLines/>
        <w:spacing w:after="356" w:line="413" w:lineRule="exact"/>
        <w:rPr>
          <w:rFonts w:ascii="Times New Roman" w:hAnsi="Times New Roman" w:cs="Times New Roman"/>
          <w:sz w:val="24"/>
          <w:szCs w:val="24"/>
        </w:rPr>
      </w:pPr>
      <w:bookmarkStart w:id="7" w:name="bookmark16"/>
    </w:p>
    <w:p w:rsidR="00D87D7C" w:rsidRDefault="00D87D7C" w:rsidP="001B674A">
      <w:pPr>
        <w:keepNext/>
        <w:keepLines/>
        <w:spacing w:after="356" w:line="413" w:lineRule="exact"/>
        <w:rPr>
          <w:rFonts w:ascii="Times New Roman" w:hAnsi="Times New Roman" w:cs="Times New Roman"/>
          <w:sz w:val="24"/>
          <w:szCs w:val="24"/>
        </w:rPr>
      </w:pPr>
      <w:r w:rsidRPr="002744A9">
        <w:rPr>
          <w:rFonts w:ascii="Times New Roman" w:hAnsi="Times New Roman" w:cs="Times New Roman"/>
          <w:b/>
          <w:sz w:val="24"/>
          <w:szCs w:val="24"/>
        </w:rPr>
        <w:t>ΑΡΘΡΟ 7</w:t>
      </w:r>
      <w:r w:rsidRPr="00E638B8">
        <w:rPr>
          <w:rFonts w:ascii="Times New Roman" w:hAnsi="Times New Roman" w:cs="Times New Roman"/>
          <w:sz w:val="24"/>
          <w:szCs w:val="24"/>
        </w:rPr>
        <w:t xml:space="preserve"> ΔΕΚΤΟΙ ΣΤΟΝ ΔΙΑΓΩΝΙΣΜΟ</w:t>
      </w:r>
      <w:bookmarkEnd w:id="7"/>
    </w:p>
    <w:p w:rsidR="00D87D7C" w:rsidRPr="00E638B8" w:rsidRDefault="00D87D7C" w:rsidP="001B674A">
      <w:pPr>
        <w:pStyle w:val="1"/>
        <w:shd w:val="clear" w:color="auto" w:fill="auto"/>
        <w:spacing w:before="0" w:line="418" w:lineRule="exact"/>
        <w:ind w:left="20" w:right="5260" w:firstLine="0"/>
        <w:jc w:val="both"/>
      </w:pPr>
      <w:r w:rsidRPr="00E638B8">
        <w:t>Δικαίωμα συμμετοχής στο διαγωνισμό έχουν: α) τα φυσικά και νομικά πρόσωπα</w:t>
      </w:r>
    </w:p>
    <w:p w:rsidR="005E23E0" w:rsidRDefault="00D87D7C" w:rsidP="001B674A">
      <w:pPr>
        <w:pStyle w:val="1"/>
        <w:shd w:val="clear" w:color="auto" w:fill="auto"/>
        <w:spacing w:before="0" w:line="413" w:lineRule="exact"/>
        <w:ind w:left="20" w:right="3940" w:firstLine="0"/>
        <w:jc w:val="both"/>
      </w:pPr>
      <w:r w:rsidRPr="00E638B8">
        <w:t>β) ενώσεις προμηθευτών που υποβάλλουν κοινή προσφορά</w:t>
      </w:r>
    </w:p>
    <w:p w:rsidR="005E23E0" w:rsidRDefault="00D87D7C" w:rsidP="001B674A">
      <w:pPr>
        <w:pStyle w:val="1"/>
        <w:shd w:val="clear" w:color="auto" w:fill="auto"/>
        <w:spacing w:before="0" w:line="413" w:lineRule="exact"/>
        <w:ind w:left="20" w:right="3940" w:firstLine="0"/>
        <w:jc w:val="both"/>
      </w:pPr>
      <w:r w:rsidRPr="00E638B8">
        <w:t xml:space="preserve"> γ) συνεταιρισμοί </w:t>
      </w:r>
    </w:p>
    <w:p w:rsidR="00D87D7C" w:rsidRPr="00E638B8" w:rsidRDefault="00D87D7C" w:rsidP="001B674A">
      <w:pPr>
        <w:pStyle w:val="1"/>
        <w:shd w:val="clear" w:color="auto" w:fill="auto"/>
        <w:spacing w:before="0" w:line="413" w:lineRule="exact"/>
        <w:ind w:left="20" w:right="3940" w:firstLine="0"/>
        <w:jc w:val="both"/>
      </w:pPr>
      <w:r w:rsidRPr="00E638B8">
        <w:t>δ) κοινοπραξίες προμηθευτών</w:t>
      </w:r>
    </w:p>
    <w:p w:rsidR="00DD19FD" w:rsidRPr="00924709" w:rsidRDefault="00D87D7C" w:rsidP="00DD19FD">
      <w:pPr>
        <w:keepNext/>
        <w:keepLines/>
        <w:spacing w:after="356" w:line="413" w:lineRule="exact"/>
        <w:rPr>
          <w:rFonts w:ascii="Times New Roman" w:hAnsi="Times New Roman" w:cs="Times New Roman"/>
          <w:color w:val="000000"/>
          <w:sz w:val="24"/>
          <w:szCs w:val="24"/>
          <w:shd w:val="clear" w:color="auto" w:fill="FFFFFF"/>
        </w:rPr>
      </w:pPr>
      <w:r w:rsidRPr="00924709">
        <w:rPr>
          <w:rFonts w:ascii="Times New Roman" w:hAnsi="Times New Roman" w:cs="Times New Roman"/>
          <w:sz w:val="24"/>
          <w:szCs w:val="24"/>
        </w:rPr>
        <w:t>Οι ενώσεις και οι κοινοπραξίες δεν υποχρεούνται να λαμβάνουν ορισμένη νομική μορφή προκειμένου να υποβάλλουν προσφορά.</w:t>
      </w:r>
      <w:r w:rsidR="00DD19FD" w:rsidRPr="00924709">
        <w:rPr>
          <w:rFonts w:ascii="Times New Roman" w:hAnsi="Times New Roman" w:cs="Times New Roman"/>
          <w:color w:val="000000"/>
          <w:sz w:val="24"/>
          <w:szCs w:val="24"/>
          <w:shd w:val="clear" w:color="auto" w:fill="FFFFFF"/>
        </w:rPr>
        <w:t xml:space="preserve"> </w:t>
      </w:r>
    </w:p>
    <w:p w:rsidR="00DD19FD" w:rsidRDefault="00DD19FD" w:rsidP="00924709">
      <w:pPr>
        <w:keepNext/>
        <w:keepLines/>
        <w:spacing w:after="356"/>
        <w:rPr>
          <w:rFonts w:ascii="Times New Roman" w:hAnsi="Times New Roman" w:cs="Times New Roman"/>
          <w:color w:val="000000"/>
          <w:sz w:val="24"/>
          <w:szCs w:val="24"/>
          <w:shd w:val="clear" w:color="auto" w:fill="FFFFFF"/>
        </w:rPr>
      </w:pPr>
      <w:r w:rsidRPr="00DD19FD">
        <w:rPr>
          <w:rFonts w:ascii="Times New Roman" w:hAnsi="Times New Roman" w:cs="Times New Roman"/>
          <w:color w:val="000000"/>
          <w:sz w:val="24"/>
          <w:szCs w:val="24"/>
          <w:shd w:val="clear" w:color="auto" w:fill="FFFFFF"/>
        </w:rPr>
        <w:t>Υποψήφιοι ή προσφέροντες και, σε περίπτωση ενώσεων, τα μέλη αυτών μπορούν να είναι φυσικά ή νομικά</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πρόσωπα</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εγκατεστημένα</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w:t>
      </w:r>
    </w:p>
    <w:p w:rsidR="00DD19FD" w:rsidRDefault="00DD19FD" w:rsidP="00924709">
      <w:pPr>
        <w:keepNext/>
        <w:keepLines/>
        <w:spacing w:after="356"/>
        <w:rPr>
          <w:rFonts w:ascii="Times New Roman" w:hAnsi="Times New Roman" w:cs="Times New Roman"/>
          <w:color w:val="000000"/>
          <w:sz w:val="24"/>
          <w:szCs w:val="24"/>
          <w:shd w:val="clear" w:color="auto" w:fill="FFFFFF"/>
        </w:rPr>
      </w:pPr>
      <w:r w:rsidRPr="00DD19FD">
        <w:rPr>
          <w:rFonts w:ascii="Times New Roman" w:hAnsi="Times New Roman" w:cs="Times New Roman"/>
          <w:color w:val="000000"/>
          <w:sz w:val="24"/>
          <w:szCs w:val="24"/>
          <w:shd w:val="clear" w:color="auto" w:fill="FFFFFF"/>
        </w:rPr>
        <w:t>α)</w:t>
      </w:r>
      <w:r w:rsidR="00924709">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κράτος-μέλος</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της</w:t>
      </w:r>
      <w:r>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Ένωσης,</w:t>
      </w:r>
    </w:p>
    <w:p w:rsidR="00DD19FD" w:rsidRPr="00DD19FD" w:rsidRDefault="00DD19FD" w:rsidP="00924709">
      <w:pPr>
        <w:keepNext/>
        <w:keepLines/>
        <w:spacing w:after="356"/>
        <w:rPr>
          <w:rFonts w:ascii="Times New Roman" w:hAnsi="Times New Roman" w:cs="Times New Roman"/>
          <w:sz w:val="24"/>
          <w:szCs w:val="24"/>
        </w:rPr>
      </w:pPr>
      <w:r w:rsidRPr="00DD19FD">
        <w:rPr>
          <w:rFonts w:ascii="Times New Roman" w:hAnsi="Times New Roman" w:cs="Times New Roman"/>
          <w:color w:val="000000"/>
          <w:sz w:val="24"/>
          <w:szCs w:val="24"/>
          <w:shd w:val="clear" w:color="auto" w:fill="FFFFFF"/>
        </w:rPr>
        <w:t>β)</w:t>
      </w:r>
      <w:r w:rsidR="00C67F02" w:rsidRPr="00C67F02">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σε κράτος-μέλος του Ευρωπαϊκού Οικονομικού Χώρου (Ε.Ο.Χ.),</w:t>
      </w:r>
      <w:r w:rsidRPr="00DD19FD">
        <w:rPr>
          <w:rFonts w:ascii="Times New Roman" w:hAnsi="Times New Roman" w:cs="Times New Roman"/>
          <w:color w:val="000000"/>
          <w:sz w:val="24"/>
          <w:szCs w:val="24"/>
        </w:rPr>
        <w:br/>
      </w:r>
      <w:r w:rsidRPr="00DD19FD">
        <w:rPr>
          <w:rFonts w:ascii="Times New Roman" w:hAnsi="Times New Roman" w:cs="Times New Roman"/>
          <w:color w:val="000000"/>
          <w:sz w:val="24"/>
          <w:szCs w:val="24"/>
          <w:shd w:val="clear" w:color="auto" w:fill="FFFFFF"/>
        </w:rPr>
        <w:t>γ)</w:t>
      </w:r>
      <w:r w:rsidR="00924709">
        <w:rPr>
          <w:rFonts w:ascii="Times New Roman" w:hAnsi="Times New Roman" w:cs="Times New Roman"/>
          <w:color w:val="000000"/>
          <w:sz w:val="24"/>
          <w:szCs w:val="24"/>
          <w:shd w:val="clear" w:color="auto" w:fill="FFFFFF"/>
        </w:rPr>
        <w:t xml:space="preserve"> </w:t>
      </w:r>
      <w:r w:rsidRPr="00DD19FD">
        <w:rPr>
          <w:rFonts w:ascii="Times New Roman" w:hAnsi="Times New Roman" w:cs="Times New Roman"/>
          <w:color w:val="000000"/>
          <w:sz w:val="24"/>
          <w:szCs w:val="24"/>
          <w:shd w:val="clear" w:color="auto" w:fill="FFFFFF"/>
        </w:rPr>
        <w:t xml:space="preserve">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Pr="00DD19FD">
        <w:rPr>
          <w:rFonts w:ascii="Times New Roman" w:hAnsi="Times New Roman" w:cs="Times New Roman"/>
          <w:color w:val="000000"/>
          <w:sz w:val="24"/>
          <w:szCs w:val="24"/>
        </w:rPr>
        <w:br/>
      </w:r>
      <w:r w:rsidRPr="00DD19FD">
        <w:rPr>
          <w:rFonts w:ascii="Times New Roman" w:hAnsi="Times New Roman" w:cs="Times New Roman"/>
          <w:color w:val="000000"/>
          <w:sz w:val="24"/>
          <w:szCs w:val="24"/>
          <w:shd w:val="clear" w:color="auto" w:fill="FFFFFF"/>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 (</w:t>
      </w:r>
      <w:hyperlink r:id="rId11" w:tgtFrame="_blank" w:history="1">
        <w:r w:rsidRPr="00DD19FD">
          <w:rPr>
            <w:rStyle w:val="-"/>
            <w:rFonts w:ascii="Times New Roman" w:hAnsi="Times New Roman" w:cs="Times New Roman"/>
            <w:color w:val="428BCA"/>
            <w:sz w:val="24"/>
            <w:szCs w:val="24"/>
          </w:rPr>
          <w:t>άρθρο 25 παρ.1 Ν.4412/16</w:t>
        </w:r>
      </w:hyperlink>
      <w:r w:rsidRPr="00DD19FD">
        <w:rPr>
          <w:rFonts w:ascii="Times New Roman" w:hAnsi="Times New Roman" w:cs="Times New Roman"/>
          <w:color w:val="000000"/>
          <w:sz w:val="24"/>
          <w:szCs w:val="24"/>
          <w:shd w:val="clear" w:color="auto" w:fill="FFFFFF"/>
        </w:rPr>
        <w:t>)</w:t>
      </w:r>
    </w:p>
    <w:p w:rsidR="00D87D7C" w:rsidRPr="00E638B8" w:rsidRDefault="00D87D7C" w:rsidP="001B674A">
      <w:pPr>
        <w:keepNext/>
        <w:keepLines/>
        <w:spacing w:after="395" w:line="240" w:lineRule="exact"/>
        <w:rPr>
          <w:rFonts w:ascii="Times New Roman" w:hAnsi="Times New Roman" w:cs="Times New Roman"/>
          <w:sz w:val="24"/>
          <w:szCs w:val="24"/>
        </w:rPr>
      </w:pPr>
      <w:bookmarkStart w:id="8" w:name="bookmark17"/>
      <w:r w:rsidRPr="00E638B8">
        <w:rPr>
          <w:rFonts w:ascii="Times New Roman" w:hAnsi="Times New Roman" w:cs="Times New Roman"/>
          <w:sz w:val="24"/>
          <w:szCs w:val="24"/>
        </w:rPr>
        <w:t>Προϋποθέσεις συμμετοχής</w:t>
      </w:r>
      <w:bookmarkEnd w:id="8"/>
    </w:p>
    <w:p w:rsidR="00D87D7C" w:rsidRPr="00E638B8" w:rsidRDefault="00D87D7C" w:rsidP="001B674A">
      <w:pPr>
        <w:pStyle w:val="1"/>
        <w:shd w:val="clear" w:color="auto" w:fill="auto"/>
        <w:spacing w:before="0" w:after="360" w:line="413" w:lineRule="exact"/>
        <w:ind w:left="20" w:right="20" w:firstLine="0"/>
        <w:jc w:val="both"/>
      </w:pPr>
      <w:r w:rsidRPr="00E638B8">
        <w:t>Για την συμμετοχή στο διαγωνισμό οι ενδιαφερόμενοι οικονομικοί φορείς</w:t>
      </w:r>
      <w:r w:rsidRPr="00E638B8">
        <w:rPr>
          <w:rStyle w:val="BodytextBold"/>
        </w:rPr>
        <w:t xml:space="preserve"> (Προμηθευτές) </w:t>
      </w:r>
      <w:r w:rsidRPr="00E638B8">
        <w:t>απαιτείται να διαθέτουν</w:t>
      </w:r>
      <w:r w:rsidRPr="00E638B8">
        <w:rPr>
          <w:rStyle w:val="BodytextBold"/>
        </w:rPr>
        <w:t xml:space="preserve"> ψηφιακή υπογραφή,</w:t>
      </w:r>
      <w:r w:rsidRPr="00E638B8">
        <w:t xml:space="preserve"> χορηγούμενη από πιστοποιημένη αρχή παροχής ψηφιακής υπογραφής. και να εγγραφούν στο ηλεκτρονικό σύστημα</w:t>
      </w:r>
      <w:r w:rsidRPr="00E638B8">
        <w:rPr>
          <w:rStyle w:val="BodytextBold"/>
        </w:rPr>
        <w:t xml:space="preserve"> (Ε.Σ.Η.ΔΗ.Σ.</w:t>
      </w:r>
      <w:r w:rsidRPr="00E638B8">
        <w:t xml:space="preserve"> - Διαδικτυακή πύλη </w:t>
      </w:r>
      <w:hyperlink r:id="rId12"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ακολουθώντας την κατωτέρω διαδικασία εγγραφής :</w:t>
      </w:r>
    </w:p>
    <w:p w:rsidR="00D87D7C" w:rsidRPr="00E638B8" w:rsidRDefault="00D87D7C" w:rsidP="001B674A">
      <w:pPr>
        <w:pStyle w:val="1"/>
        <w:shd w:val="clear" w:color="auto" w:fill="auto"/>
        <w:spacing w:before="0" w:line="413" w:lineRule="exact"/>
        <w:ind w:left="20" w:right="20" w:firstLine="0"/>
        <w:jc w:val="both"/>
      </w:pPr>
      <w:r w:rsidRPr="00E638B8">
        <w:t xml:space="preserve">Οι οικονομικοί φορείς - χρήστες αιτούνται μέσω του συστήματος την εγγραφή τους σε αυτό παρέχοντας τις απαραίτητες πληροφορίες και αποδεχόμενοι τους όρους χρήσης του </w:t>
      </w:r>
      <w:proofErr w:type="spellStart"/>
      <w:r w:rsidRPr="00E638B8">
        <w:t>ταυτοποιούμενοι</w:t>
      </w:r>
      <w:proofErr w:type="spellEnd"/>
      <w:r w:rsidRPr="00E638B8">
        <w:t xml:space="preserve"> ως εξής:</w:t>
      </w:r>
    </w:p>
    <w:p w:rsidR="00D87D7C" w:rsidRPr="00E638B8" w:rsidRDefault="00D87D7C" w:rsidP="001B674A">
      <w:pPr>
        <w:pStyle w:val="1"/>
        <w:numPr>
          <w:ilvl w:val="0"/>
          <w:numId w:val="5"/>
        </w:numPr>
        <w:shd w:val="clear" w:color="auto" w:fill="auto"/>
        <w:tabs>
          <w:tab w:val="left" w:pos="332"/>
        </w:tabs>
        <w:spacing w:before="0" w:line="413" w:lineRule="exact"/>
        <w:ind w:left="20" w:right="20" w:firstLine="0"/>
        <w:jc w:val="both"/>
      </w:pPr>
      <w:r w:rsidRPr="00E638B8">
        <w:t xml:space="preserve">Όσοι από τους ανωτέρω διαθέτουν Ελληνικό Αριθμό Φορολογικού Μητρώου (ΑΦΜ) </w:t>
      </w:r>
      <w:proofErr w:type="spellStart"/>
      <w:r w:rsidRPr="00E638B8">
        <w:t>ταυτοποιούνται</w:t>
      </w:r>
      <w:proofErr w:type="spellEnd"/>
      <w:r w:rsidRPr="00E638B8">
        <w:t xml:space="preserve"> με χρήση των διαπιστευτηρίων (όνομα χρήστη και κωδικό πρόσβασης) που αυτοί κατέχουν από το σύστημα </w:t>
      </w:r>
      <w:proofErr w:type="spellStart"/>
      <w:r w:rsidRPr="00E638B8">
        <w:rPr>
          <w:lang w:val="en-US"/>
        </w:rPr>
        <w:t>TAXISNet</w:t>
      </w:r>
      <w:proofErr w:type="spellEnd"/>
      <w:r w:rsidRPr="00E638B8">
        <w:t xml:space="preserve"> της Γενικής Γραμματείας Πληροφοριακών Συστημάτων. </w:t>
      </w:r>
      <w:r w:rsidRPr="00E638B8">
        <w:lastRenderedPageBreak/>
        <w:t>Εφόσον γίνει η ταυτοποίηση, εγκρίνεται η εγγραφή του χρήστη από το Τμήμα Προγραμματισμού και Στοιχείων της Διεύθυνσης Πολιτικής Προμηθειών της Γενικής Διεύθυνσης Κρατικών Προμηθειών.</w:t>
      </w:r>
    </w:p>
    <w:p w:rsidR="00D87D7C" w:rsidRPr="00E638B8" w:rsidRDefault="00D87D7C" w:rsidP="001B674A">
      <w:pPr>
        <w:pStyle w:val="1"/>
        <w:numPr>
          <w:ilvl w:val="0"/>
          <w:numId w:val="5"/>
        </w:numPr>
        <w:shd w:val="clear" w:color="auto" w:fill="auto"/>
        <w:tabs>
          <w:tab w:val="left" w:pos="279"/>
        </w:tabs>
        <w:spacing w:before="0" w:line="413" w:lineRule="exact"/>
        <w:ind w:left="20" w:right="20" w:firstLine="0"/>
        <w:jc w:val="both"/>
      </w:pPr>
      <w:r w:rsidRPr="00E638B8">
        <w:t>Οι οικονομικοί φορείς - χρήστες των κρατών μελών της Ευρωπαϊκής Ένωσης οι οποίοι δεν διαθέτουν Ελληνικό Αριθμό Φορολογικού Μητρώου (ΑΦΜ) αιτούνται την εγγραφή τους συμπληρώνοντας τον αριθμό ταυτότητας ΦΠΑ (</w:t>
      </w:r>
      <w:r w:rsidRPr="00E638B8">
        <w:rPr>
          <w:lang w:val="en-US"/>
        </w:rPr>
        <w:t>VAT</w:t>
      </w:r>
      <w:r w:rsidRPr="00E638B8">
        <w:t xml:space="preserve"> </w:t>
      </w:r>
      <w:r w:rsidRPr="00E638B8">
        <w:rPr>
          <w:lang w:val="en-US"/>
        </w:rPr>
        <w:t>Identification</w:t>
      </w:r>
      <w:r w:rsidRPr="00E638B8">
        <w:t xml:space="preserve"> </w:t>
      </w:r>
      <w:r w:rsidRPr="00E638B8">
        <w:rPr>
          <w:lang w:val="en-US"/>
        </w:rPr>
        <w:t>Number</w:t>
      </w:r>
      <w:r w:rsidRPr="00E638B8">
        <w:t xml:space="preserve">) και </w:t>
      </w:r>
      <w:proofErr w:type="spellStart"/>
      <w:r w:rsidRPr="00E638B8">
        <w:t>ταυτοποιούνται</w:t>
      </w:r>
      <w:proofErr w:type="spellEnd"/>
      <w:r w:rsidRPr="00E638B8">
        <w:t xml:space="preserve"> με χρήση των διαπιστευτηρίων που κατέχουν από το αντίστοιχο σύστημα. Εφόσον γίνει η ταυτοποίηση, εγκρίνεται η εγγραφή του χρήστη από το Τμήμα Προγραμματισμού και Στοιχείων της</w:t>
      </w:r>
    </w:p>
    <w:p w:rsidR="00D87D7C" w:rsidRPr="00E638B8" w:rsidRDefault="00D87D7C" w:rsidP="001B674A">
      <w:pPr>
        <w:pStyle w:val="1"/>
        <w:shd w:val="clear" w:color="auto" w:fill="auto"/>
        <w:spacing w:before="0" w:line="413" w:lineRule="exact"/>
        <w:ind w:left="20" w:right="20" w:firstLine="0"/>
        <w:jc w:val="both"/>
      </w:pPr>
      <w:r w:rsidRPr="00E638B8">
        <w:t xml:space="preserve">Διεύθυνσης Πολιτικής Προμηθειών της Γενικής Διεύθυνσης Κρατικών Προμηθειών • Οι οικονομικοί φορείς - χρήστες τρίτων χωρών αιτούνται την εγγραφή τους και </w:t>
      </w:r>
      <w:proofErr w:type="spellStart"/>
      <w:r w:rsidRPr="00E638B8">
        <w:t>ταυτοποιούνται</w:t>
      </w:r>
      <w:proofErr w:type="spellEnd"/>
      <w:r w:rsidRPr="00E638B8">
        <w:t xml:space="preserve"> από τη Γ.Γ.Ε. αποστέλλοντας:</w:t>
      </w:r>
    </w:p>
    <w:p w:rsidR="00D87D7C" w:rsidRPr="00E638B8" w:rsidRDefault="00D87D7C" w:rsidP="001B674A">
      <w:pPr>
        <w:pStyle w:val="1"/>
        <w:numPr>
          <w:ilvl w:val="0"/>
          <w:numId w:val="6"/>
        </w:numPr>
        <w:shd w:val="clear" w:color="auto" w:fill="auto"/>
        <w:tabs>
          <w:tab w:val="left" w:pos="279"/>
        </w:tabs>
        <w:spacing w:before="0" w:line="413" w:lineRule="exact"/>
        <w:ind w:left="20" w:firstLine="0"/>
        <w:jc w:val="both"/>
      </w:pPr>
      <w:r w:rsidRPr="00E638B8">
        <w:t>είτε υπεύθυνη δήλωση ψηφιακά υπογεγραμμένη με επίσημη μετάφραση στην Ελληνική.</w:t>
      </w:r>
    </w:p>
    <w:p w:rsidR="00D87D7C" w:rsidRPr="00E638B8" w:rsidRDefault="00D87D7C" w:rsidP="001B674A">
      <w:pPr>
        <w:pStyle w:val="1"/>
        <w:numPr>
          <w:ilvl w:val="0"/>
          <w:numId w:val="6"/>
        </w:numPr>
        <w:shd w:val="clear" w:color="auto" w:fill="auto"/>
        <w:tabs>
          <w:tab w:val="left" w:pos="303"/>
        </w:tabs>
        <w:spacing w:before="0" w:after="360" w:line="413" w:lineRule="exact"/>
        <w:ind w:left="20" w:right="20" w:firstLine="0"/>
        <w:jc w:val="both"/>
      </w:pPr>
      <w:r w:rsidRPr="00E638B8">
        <w:t>είτε ένορκη βεβαίωση ή πιστοποιητικό σε μορφή αρχείου .</w:t>
      </w:r>
      <w:r w:rsidRPr="00E638B8">
        <w:rPr>
          <w:lang w:val="en-US"/>
        </w:rPr>
        <w:t>pdf</w:t>
      </w:r>
      <w:r w:rsidRPr="00E638B8">
        <w:t xml:space="preserve"> με επίσημη μετάφραση στην Ελληνική, όπως αυτά προσδιορίζονται στο Παράρτημα IX Α για τις δημόσιες συμβάσεις έργων, στο Παράρτημα </w:t>
      </w:r>
      <w:r w:rsidRPr="00E638B8">
        <w:rPr>
          <w:lang w:val="en-US"/>
        </w:rPr>
        <w:t>IX</w:t>
      </w:r>
      <w:r w:rsidRPr="00E638B8">
        <w:t xml:space="preserve"> Β για τις δημόσιες συμβάσεις προμηθειών και στο Παράρτημα </w:t>
      </w:r>
      <w:r w:rsidRPr="00E638B8">
        <w:rPr>
          <w:lang w:val="en-US"/>
        </w:rPr>
        <w:t>IX</w:t>
      </w:r>
      <w:r w:rsidRPr="00E638B8">
        <w:t xml:space="preserve"> Γ για τις </w:t>
      </w:r>
      <w:r w:rsidR="00A54B2F">
        <w:t xml:space="preserve">δημόσιες συμβάσεις υπηρεσιών </w:t>
      </w:r>
      <w:r w:rsidRPr="00A54B2F">
        <w:t>,</w:t>
      </w:r>
      <w:r w:rsidRPr="00E638B8">
        <w:t xml:space="preserve"> και σύμφωνα με τους προβλεπόμενους όρους στο κράτος μέλος εγκατάστασης του οικονομικού φορέα, στα οποία να δηλώνεται / αποδεικνύεται η εγγραφή του σε επαγγελματικό ή εμπορικό μητρώο, προσκομιζόμενα εντός τριών (3) εργασίμων ημερών και σε έντυπη μορφή (πρωτότυπο ή ακριβές αντίγραφο) στην αρμόδια υπηρεσία.</w:t>
      </w:r>
    </w:p>
    <w:p w:rsidR="00D87D7C" w:rsidRPr="00E638B8" w:rsidRDefault="00D87D7C" w:rsidP="001B674A">
      <w:pPr>
        <w:pStyle w:val="1"/>
        <w:shd w:val="clear" w:color="auto" w:fill="auto"/>
        <w:spacing w:before="0" w:after="360" w:line="413" w:lineRule="exact"/>
        <w:ind w:left="20" w:right="20" w:firstLine="440"/>
        <w:jc w:val="both"/>
      </w:pPr>
      <w:r w:rsidRPr="00E638B8">
        <w:t>Το αίτημα εγγραφής υποβάλλεται από όλους τους υποψήφιους χρήστες ηλεκτρονικά μέσω του Συστήματος.</w:t>
      </w:r>
    </w:p>
    <w:p w:rsidR="00D87D7C" w:rsidRPr="00E638B8" w:rsidRDefault="00D87D7C" w:rsidP="001B674A">
      <w:pPr>
        <w:pStyle w:val="1"/>
        <w:shd w:val="clear" w:color="auto" w:fill="auto"/>
        <w:spacing w:before="0" w:after="498" w:line="413" w:lineRule="exact"/>
        <w:ind w:left="20" w:right="20" w:firstLine="440"/>
        <w:jc w:val="both"/>
      </w:pPr>
      <w:r w:rsidRPr="00E638B8">
        <w:t>Ο υποψήφιος χρήστης ενημερώνεται από το Σύστημα ή μέσω ηλεκτρονικού ταχυδρομείου σχετικά με την εξέλιξη του αιτήματος εγγραφής του. Εφόσον το αίτημα εγγραφής εγκριθεί, ο υποψήφιος χρήστης λαμβάνει σύνδεσμο ενεργοποίησης λογαριασμού ως πιστοποιημένος χρήστης και προβαίνει στην ενεργοποίηση του λογαριασμού του</w:t>
      </w:r>
    </w:p>
    <w:p w:rsidR="00D87D7C" w:rsidRPr="00E638B8" w:rsidRDefault="00D87D7C" w:rsidP="001B674A">
      <w:pPr>
        <w:keepNext/>
        <w:keepLines/>
        <w:spacing w:after="113" w:line="240" w:lineRule="exact"/>
        <w:ind w:left="20" w:firstLine="440"/>
        <w:rPr>
          <w:rFonts w:ascii="Times New Roman" w:hAnsi="Times New Roman" w:cs="Times New Roman"/>
          <w:sz w:val="24"/>
          <w:szCs w:val="24"/>
        </w:rPr>
      </w:pPr>
      <w:bookmarkStart w:id="9" w:name="bookmark18"/>
      <w:r w:rsidRPr="00E638B8">
        <w:rPr>
          <w:rFonts w:ascii="Times New Roman" w:hAnsi="Times New Roman" w:cs="Times New Roman"/>
          <w:sz w:val="24"/>
          <w:szCs w:val="24"/>
        </w:rPr>
        <w:t>Συμπληρωματικές πληροφορίες - διευκρινίσεις επί των εγγράφων του διαγωνισμού</w:t>
      </w:r>
      <w:bookmarkEnd w:id="9"/>
    </w:p>
    <w:p w:rsidR="00D87D7C" w:rsidRPr="00E638B8" w:rsidRDefault="00D87D7C" w:rsidP="001B674A">
      <w:pPr>
        <w:keepNext/>
        <w:keepLines/>
        <w:spacing w:after="395" w:line="240" w:lineRule="exact"/>
        <w:ind w:left="4140"/>
        <w:rPr>
          <w:rFonts w:ascii="Times New Roman" w:hAnsi="Times New Roman" w:cs="Times New Roman"/>
          <w:sz w:val="24"/>
          <w:szCs w:val="24"/>
        </w:rPr>
      </w:pPr>
      <w:bookmarkStart w:id="10" w:name="bookmark19"/>
      <w:r w:rsidRPr="00E638B8">
        <w:rPr>
          <w:rFonts w:ascii="Times New Roman" w:hAnsi="Times New Roman" w:cs="Times New Roman"/>
          <w:sz w:val="24"/>
          <w:szCs w:val="24"/>
        </w:rPr>
        <w:t>(διακήρυξη) :</w:t>
      </w:r>
      <w:bookmarkEnd w:id="10"/>
    </w:p>
    <w:p w:rsidR="00D87D7C" w:rsidRPr="00E638B8" w:rsidRDefault="00D87D7C" w:rsidP="001B674A">
      <w:pPr>
        <w:pStyle w:val="1"/>
        <w:shd w:val="clear" w:color="auto" w:fill="auto"/>
        <w:spacing w:before="0" w:line="413" w:lineRule="exact"/>
        <w:ind w:left="20" w:right="20" w:firstLine="0"/>
        <w:jc w:val="both"/>
      </w:pPr>
      <w:r w:rsidRPr="00E638B8">
        <w:t>Πέραν των άλλων στοιχείων που περιλαμβάνονται στη διακήρυξη για το θέμα αυτό (π.χ. προθεσμίες κλπ), πρέπει να αναφερθούν και τα εξής:</w:t>
      </w:r>
    </w:p>
    <w:p w:rsidR="00D87D7C" w:rsidRPr="00E638B8" w:rsidRDefault="00D87D7C" w:rsidP="001B674A">
      <w:pPr>
        <w:pStyle w:val="1"/>
        <w:shd w:val="clear" w:color="auto" w:fill="auto"/>
        <w:spacing w:before="0" w:line="413" w:lineRule="exact"/>
        <w:ind w:left="20" w:right="20" w:firstLine="0"/>
        <w:jc w:val="both"/>
      </w:pPr>
      <w:r w:rsidRPr="00E638B8">
        <w:t xml:space="preserve">Τα σχετικά αιτήματα υποβάλλονται ηλεκτρονικά μόνο στο δικτυακό τόπο του διαγωνισμού μέσω της Διαδικτυακής πύλης </w:t>
      </w:r>
      <w:hyperlink r:id="rId13"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xml:space="preserve">, του Ε.Σ.Η.ΔΗ.Σ. Αιτήματα παροχής συμπληρωματικών πληροφοριών - διευκρινίσεων υποβάλλονται μόνο από εγγεγραμμένους στο σύστημα οικονομικούς </w:t>
      </w:r>
      <w:r w:rsidRPr="00E638B8">
        <w:lastRenderedPageBreak/>
        <w:t>φορείς, δηλαδή διαθέτουν σχετικά διαπιστευτήρια που τους έχουν χορηγηθεί (όνομα χρήστη και κωδικό πρόσβασης) ύστερα από αίτησή τους. Τα αιτήματα, συνοδεύονται υποχρεωτικά από επισυναπτόμενο ηλεκτρονικό αρχείο σε μορφή αρχείου .</w:t>
      </w:r>
      <w:r w:rsidRPr="00E638B8">
        <w:rPr>
          <w:lang w:val="en-US"/>
        </w:rPr>
        <w:t>pdf</w:t>
      </w:r>
      <w:r w:rsidRPr="00E638B8">
        <w:t>, με το κείμενο των ερωτημάτων, το οποίο υποχρεωτικά πρέπει να είναι ψηφιακά υπογεγραμμένο. Αιτήματα παροχής διευκρινήσεων που υποβάλλονται είτε με άλλο τρόπο είτε το ηλεκτρονικό</w:t>
      </w:r>
      <w:r w:rsidR="00DA5B68">
        <w:t xml:space="preserve"> </w:t>
      </w:r>
      <w:r w:rsidRPr="00E638B8">
        <w:t>αρχείο που τα συνοδεύει δεν είναι ψηφιακά υπογεγραμμένο, δεν εξετάζονται. Οι ενδιαφερόμενοι μπορούν να ζητήσουν συμπληρωματικές πληροφορίες ή διευκρινίσεις για το περιεχόμενο της παρούσας διακήρυξης δέκα (10) ημέρες πριν την έναρξη υποβολής των προσφορών.</w:t>
      </w:r>
    </w:p>
    <w:p w:rsidR="00D87D7C" w:rsidRPr="00E638B8" w:rsidRDefault="00D87D7C" w:rsidP="001B674A">
      <w:pPr>
        <w:pStyle w:val="1"/>
        <w:shd w:val="clear" w:color="auto" w:fill="auto"/>
        <w:spacing w:before="0" w:line="413" w:lineRule="exact"/>
        <w:ind w:left="20" w:right="20" w:firstLine="0"/>
        <w:jc w:val="both"/>
      </w:pPr>
      <w:r w:rsidRPr="00E638B8">
        <w:t>Σε περίπτωση που ζητηθούν από τους ενδιαφερόμενους προμηθευτές εμπρόθεσμα συμπληρωματικές πληροφορίες ή διευκρινήσεις σχετικές με τα έγγραφα του διαγωνισμού, η Αναθέτουσα Αρχή θα απαντήσει ταυτόχρονα και συγκεντρωτικά σε όλες τις διευκρινήσεις το αργότερο μέχρι και έξι (6) ημέρες πριν από την ημερομηνία που έχει οριστεί για την έναρξη υποβολής των προσφορών,</w:t>
      </w:r>
    </w:p>
    <w:p w:rsidR="00D87D7C" w:rsidRPr="00E638B8" w:rsidRDefault="00D87D7C" w:rsidP="001B674A">
      <w:pPr>
        <w:pStyle w:val="1"/>
        <w:shd w:val="clear" w:color="auto" w:fill="auto"/>
        <w:spacing w:before="0" w:after="780" w:line="413" w:lineRule="exact"/>
        <w:ind w:left="20" w:right="20" w:firstLine="0"/>
        <w:jc w:val="both"/>
      </w:pPr>
      <w:r w:rsidRPr="00E638B8">
        <w:t xml:space="preserve">Το πλήρες κείμενο των συμπληρωματικών πληροφοριών ή διευκρινήσεων θα αναρτηθεί στην δικτυακή πύλη του Εθνικού Συστήματος Ηλεκτρονικών Δημοσίων Συμβάσεων </w:t>
      </w:r>
      <w:hyperlink r:id="rId14"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w:t>
      </w:r>
    </w:p>
    <w:p w:rsidR="00D87D7C" w:rsidRPr="00E638B8" w:rsidRDefault="00D87D7C" w:rsidP="001B674A">
      <w:pPr>
        <w:keepNext/>
        <w:keepLines/>
        <w:spacing w:after="360" w:line="413" w:lineRule="exact"/>
        <w:ind w:right="20"/>
        <w:rPr>
          <w:rFonts w:ascii="Times New Roman" w:hAnsi="Times New Roman" w:cs="Times New Roman"/>
          <w:sz w:val="24"/>
          <w:szCs w:val="24"/>
        </w:rPr>
      </w:pPr>
      <w:bookmarkStart w:id="11" w:name="bookmark20"/>
      <w:r w:rsidRPr="002744A9">
        <w:rPr>
          <w:rFonts w:ascii="Times New Roman" w:hAnsi="Times New Roman" w:cs="Times New Roman"/>
          <w:b/>
          <w:sz w:val="24"/>
          <w:szCs w:val="24"/>
        </w:rPr>
        <w:t>ΑΡΘΡΟ 8</w:t>
      </w:r>
      <w:r w:rsidRPr="00E638B8">
        <w:rPr>
          <w:rFonts w:ascii="Times New Roman" w:hAnsi="Times New Roman" w:cs="Times New Roman"/>
          <w:sz w:val="24"/>
          <w:szCs w:val="24"/>
        </w:rPr>
        <w:t xml:space="preserve"> ΔΙΚΑΙΟΛΟΓΗΤΙΚΑ ΣΥΜΜΕΤΟΧΗΣ</w:t>
      </w:r>
      <w:bookmarkEnd w:id="11"/>
    </w:p>
    <w:p w:rsidR="00D87D7C" w:rsidRPr="00E638B8" w:rsidRDefault="00D87D7C" w:rsidP="001B674A">
      <w:pPr>
        <w:pStyle w:val="1"/>
        <w:shd w:val="clear" w:color="auto" w:fill="auto"/>
        <w:spacing w:before="0" w:after="360" w:line="413" w:lineRule="exact"/>
        <w:ind w:left="20" w:right="20" w:firstLine="0"/>
        <w:jc w:val="both"/>
      </w:pPr>
      <w:r w:rsidRPr="00E638B8">
        <w:t>Οι προσφέροντες υποβάλουν ηλεκτρονικά μαζί με την προσφορά τους, εγκαίρως και προσηκόντως, επί ποινή αποκλεισμού, τα εξής δικαιολογητικά, σε μορφή αρχείου .</w:t>
      </w:r>
      <w:r w:rsidRPr="00E638B8">
        <w:rPr>
          <w:rStyle w:val="BodytextBold"/>
        </w:rPr>
        <w:t xml:space="preserve"> </w:t>
      </w:r>
      <w:proofErr w:type="gramStart"/>
      <w:r w:rsidRPr="00E638B8">
        <w:rPr>
          <w:rStyle w:val="BodytextBold"/>
          <w:lang w:val="en-US"/>
        </w:rPr>
        <w:t>pdf</w:t>
      </w:r>
      <w:proofErr w:type="gramEnd"/>
      <w:r w:rsidRPr="00E638B8">
        <w:t xml:space="preserve"> σύμφωνα με τον Ν.4155/13((ΦΕΚ/Α'/29-5-2013) και το άρθρο 11 της ΥΑ Π1/2390/13 «Τεχνικές λεπτομέρειες και διαδικασίες λειτουργίας του Εθνικού Συστήματος Ηλεκτρονικών Δημοσίων Συμβάσεων (Ε.Σ.Η.ΔΗ.Σ.)» , όπως αναλυτικά περιγράφονται κατωτέρω:</w:t>
      </w:r>
    </w:p>
    <w:p w:rsidR="002744A9" w:rsidRDefault="00D87D7C" w:rsidP="002744A9">
      <w:pPr>
        <w:pStyle w:val="1"/>
        <w:shd w:val="clear" w:color="auto" w:fill="auto"/>
        <w:spacing w:before="0" w:after="498" w:line="413" w:lineRule="exact"/>
        <w:ind w:left="20" w:right="20" w:firstLine="0"/>
        <w:jc w:val="both"/>
      </w:pPr>
      <w:r w:rsidRPr="00E638B8">
        <w:t xml:space="preserve"> Οι υπεύθυνες δηλώσεις του Ν. 1599/86 πρέπει να φέρουν ημερομηνία σύνταξης από την ημερομηνία τελευταίας δημοσίευσης στον τύπο έως και την καταληκτική ημερομηνία υποβολής προσφορών. Η μη προσκόμιση κάποιου από τα παρακάτω δικαιολογητικά αποτελεί λόγο αποκλεισμού του συμμετέχοντος.</w:t>
      </w:r>
      <w:bookmarkStart w:id="12" w:name="bookmark21"/>
    </w:p>
    <w:p w:rsidR="002744A9" w:rsidRDefault="00D87D7C" w:rsidP="002744A9">
      <w:pPr>
        <w:pStyle w:val="1"/>
        <w:shd w:val="clear" w:color="auto" w:fill="auto"/>
        <w:spacing w:before="0" w:after="498" w:line="413" w:lineRule="exact"/>
        <w:ind w:left="20" w:right="20" w:firstLine="0"/>
        <w:jc w:val="both"/>
      </w:pPr>
      <w:r w:rsidRPr="00E638B8">
        <w:t>8.1 Τα δικαιολογητικά συμμετοχής στο διαγωνισμό είναι τα εξής:</w:t>
      </w:r>
      <w:bookmarkStart w:id="13" w:name="bookmark22"/>
      <w:bookmarkEnd w:id="12"/>
    </w:p>
    <w:p w:rsidR="00D87D7C" w:rsidRPr="00E638B8" w:rsidRDefault="00D87D7C" w:rsidP="002744A9">
      <w:pPr>
        <w:pStyle w:val="1"/>
        <w:shd w:val="clear" w:color="auto" w:fill="auto"/>
        <w:spacing w:before="0" w:after="498" w:line="413" w:lineRule="exact"/>
        <w:ind w:left="20" w:right="20" w:firstLine="0"/>
        <w:jc w:val="both"/>
      </w:pPr>
      <w:r w:rsidRPr="00E638B8">
        <w:t>Α) Για τους Έλληνες πολίτες:</w:t>
      </w:r>
      <w:bookmarkEnd w:id="13"/>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595"/>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lang w:val="en-US"/>
              </w:rPr>
              <w:lastRenderedPageBreak/>
              <w:t>A/A</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rPr>
                <w:rStyle w:val="BodytextBold"/>
              </w:rPr>
              <w:t>Εγγυητική επιστολή</w:t>
            </w:r>
            <w:r w:rsidRPr="00E638B8">
              <w:t xml:space="preserve"> σύμφωνα με τα οριζόμενα στο άρθρο 9 της παρούσας διακήρυξης.</w:t>
            </w:r>
          </w:p>
        </w:tc>
      </w:tr>
      <w:tr w:rsidR="00D87D7C" w:rsidRPr="00E638B8" w:rsidTr="00753BEF">
        <w:trPr>
          <w:trHeight w:val="991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1B674A">
            <w:pPr>
              <w:pStyle w:val="1"/>
              <w:framePr w:wrap="notBeside" w:vAnchor="text" w:hAnchor="text" w:xAlign="center" w:y="1"/>
              <w:shd w:val="clear" w:color="auto" w:fill="auto"/>
              <w:spacing w:before="0" w:after="360" w:line="413" w:lineRule="exact"/>
              <w:ind w:firstLine="0"/>
              <w:jc w:val="both"/>
            </w:pPr>
            <w:r>
              <w:rPr>
                <w:rStyle w:val="BodytextBold"/>
              </w:rPr>
              <w:t>Υπεύθυνη Δήλωση στην οποία να δηλώνουν</w:t>
            </w:r>
            <w:r w:rsidR="00D87D7C" w:rsidRPr="00E638B8">
              <w:t xml:space="preserve"> ότι δεν έχουν καταδικαστεί για:</w:t>
            </w:r>
          </w:p>
          <w:p w:rsidR="00D87D7C" w:rsidRPr="00E638B8" w:rsidRDefault="00D87D7C" w:rsidP="001B674A">
            <w:pPr>
              <w:pStyle w:val="1"/>
              <w:framePr w:wrap="notBeside" w:vAnchor="text" w:hAnchor="text" w:xAlign="center" w:y="1"/>
              <w:shd w:val="clear" w:color="auto" w:fill="auto"/>
              <w:spacing w:before="360" w:line="408" w:lineRule="exact"/>
              <w:ind w:firstLine="0"/>
              <w:jc w:val="both"/>
            </w:pPr>
            <w:r w:rsidRPr="00E638B8">
              <w:rPr>
                <w:rStyle w:val="BodytextBold"/>
              </w:rPr>
              <w:t>α) συμμετοχή σε εγκληματική οργάνωση,</w:t>
            </w:r>
            <w:r w:rsidRPr="00E638B8">
              <w:t xml:space="preserve"> όπως αυτή ορίζεται στο άρθρο 2 παράγραφος 1 της κοινής δράσης της 98/773/ΔΕΥ του Συμβουλίου (ΕΕ </w:t>
            </w:r>
            <w:r w:rsidRPr="00E638B8">
              <w:rPr>
                <w:lang w:val="en-US"/>
              </w:rPr>
              <w:t>L</w:t>
            </w:r>
            <w:r w:rsidRPr="00E638B8">
              <w:t xml:space="preserve"> 351 της 29/1/1998 σελ.1).</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rPr>
                <w:rStyle w:val="BodytextBold"/>
              </w:rPr>
              <w:t>β) δωροδοκία,</w:t>
            </w:r>
            <w:r w:rsidRPr="00E638B8">
              <w:t xml:space="preserve"> όπως αυτή ορίζεται αντίστοιχα στο άρθρο 3 της πράξης του Συμβουλίου της 26</w:t>
            </w:r>
            <w:r w:rsidRPr="00E638B8">
              <w:rPr>
                <w:vertAlign w:val="superscript"/>
              </w:rPr>
              <w:t>ης</w:t>
            </w:r>
            <w:r w:rsidRPr="00E638B8">
              <w:t xml:space="preserve"> </w:t>
            </w:r>
            <w:proofErr w:type="spellStart"/>
            <w:r w:rsidRPr="00E638B8">
              <w:t>Μαϊου</w:t>
            </w:r>
            <w:proofErr w:type="spellEnd"/>
            <w:r w:rsidRPr="00E638B8">
              <w:t xml:space="preserve"> 1997 (</w:t>
            </w:r>
            <w:r w:rsidRPr="00E638B8">
              <w:rPr>
                <w:lang w:val="en-US"/>
              </w:rPr>
              <w:t>EE</w:t>
            </w:r>
            <w:r w:rsidRPr="00E638B8">
              <w:t xml:space="preserve"> </w:t>
            </w:r>
            <w:r w:rsidRPr="00E638B8">
              <w:rPr>
                <w:lang w:val="en-US"/>
              </w:rPr>
              <w:t>C</w:t>
            </w:r>
            <w:r w:rsidRPr="00E638B8">
              <w:t xml:space="preserve"> 195 της 25/6/1197 σελ.1) και στο άρθρο 3 παράγραφος 1 της κοινής δράσης 98/742/ΚΕΠΠΑ του Συμβουλίου (ΕΕ </w:t>
            </w:r>
            <w:r w:rsidRPr="00E638B8">
              <w:rPr>
                <w:lang w:val="en-US"/>
              </w:rPr>
              <w:t>L</w:t>
            </w:r>
            <w:r w:rsidRPr="00E638B8">
              <w:t xml:space="preserve"> 358 της 31/12/1998 σελ.2). </w:t>
            </w:r>
            <w:r w:rsidRPr="00E638B8">
              <w:rPr>
                <w:rStyle w:val="BodytextBold"/>
              </w:rPr>
              <w:t>γ) απάτη,</w:t>
            </w:r>
            <w:r w:rsidRPr="00E638B8">
              <w:t xml:space="preserve"> κατά την έννοια του άρθρου 1 της σύμβασης σχετικά με την προστασία των οικονομικών συμφερόντων των Ευρωπαϊκών Κοινοτήτων (</w:t>
            </w:r>
            <w:r w:rsidRPr="00E638B8">
              <w:rPr>
                <w:lang w:val="en-US"/>
              </w:rPr>
              <w:t>EE</w:t>
            </w:r>
            <w:r w:rsidRPr="00E638B8">
              <w:t xml:space="preserve"> </w:t>
            </w:r>
            <w:r w:rsidRPr="00E638B8">
              <w:rPr>
                <w:lang w:val="en-US"/>
              </w:rPr>
              <w:t>C</w:t>
            </w:r>
            <w:r w:rsidRPr="00E638B8">
              <w:t xml:space="preserve"> 316 της 27/11/1995 σελ. 48).</w:t>
            </w:r>
          </w:p>
          <w:p w:rsidR="00AB445A" w:rsidRDefault="00D87D7C" w:rsidP="001B674A">
            <w:pPr>
              <w:pStyle w:val="1"/>
              <w:framePr w:wrap="notBeside" w:vAnchor="text" w:hAnchor="text" w:xAlign="center" w:y="1"/>
              <w:shd w:val="clear" w:color="auto" w:fill="auto"/>
              <w:spacing w:before="0" w:line="413" w:lineRule="exact"/>
              <w:ind w:firstLine="0"/>
              <w:jc w:val="both"/>
            </w:pPr>
            <w:r w:rsidRPr="00E638B8">
              <w:rPr>
                <w:rStyle w:val="BodytextBold"/>
              </w:rPr>
              <w:t>δ) νομιμοποίηση εσόδων από παράνομες δραστηριότητες,</w:t>
            </w:r>
            <w:r w:rsidRPr="00E638B8">
              <w:t xml:space="preserve"> όπως ορίζεται στο άρθρο 1 της οδηγίας 91/308/Ε0Κ του Συμβουλίου της 10</w:t>
            </w:r>
            <w:r w:rsidRPr="00E638B8">
              <w:rPr>
                <w:vertAlign w:val="superscript"/>
              </w:rPr>
              <w:t>ης</w:t>
            </w:r>
            <w:r w:rsidRPr="00E638B8">
              <w:t xml:space="preserve"> Ιουνίου 1991, για την πρόληψη χρησιμοποίησης του χρηματοπιστωτικού συστήματος για την νομιμοποίηση εσόδων από παράνομες δραστηριότητες (ΕΕ </w:t>
            </w:r>
            <w:r w:rsidRPr="00E638B8">
              <w:rPr>
                <w:lang w:val="en-US"/>
              </w:rPr>
              <w:t>L</w:t>
            </w:r>
            <w:r w:rsidRPr="00E638B8">
              <w:t xml:space="preserve"> 166 της 28/6/1991 σελ. 77 οδηγίας ως έχει τροποποιηθεί η οποία ενσωματώθηκε με τον Ν. 2331/1995 ).</w:t>
            </w:r>
          </w:p>
          <w:p w:rsidR="00AB445A" w:rsidRDefault="00D87D7C" w:rsidP="001B674A">
            <w:pPr>
              <w:pStyle w:val="1"/>
              <w:framePr w:wrap="notBeside" w:vAnchor="text" w:hAnchor="text" w:xAlign="center" w:y="1"/>
              <w:shd w:val="clear" w:color="auto" w:fill="auto"/>
              <w:spacing w:before="0" w:line="413" w:lineRule="exact"/>
              <w:ind w:firstLine="0"/>
              <w:jc w:val="both"/>
            </w:pPr>
            <w:r w:rsidRPr="00E638B8">
              <w:t xml:space="preserve"> </w:t>
            </w:r>
            <w:r w:rsidRPr="00E638B8">
              <w:rPr>
                <w:rStyle w:val="BodytextBold"/>
              </w:rPr>
              <w:t>ε) αδίκημα</w:t>
            </w:r>
            <w:r w:rsidRPr="00E638B8">
              <w:t xml:space="preserve"> σχετικό με την άσκηση της επαγγελματικής τους δραστηριότητας</w:t>
            </w:r>
            <w:r w:rsidR="00AB445A">
              <w:t xml:space="preserve"> την οποία υπογράφουν </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 xml:space="preserve"> -φυσικά πρόσωπα</w:t>
            </w:r>
          </w:p>
          <w:p w:rsidR="00D87D7C" w:rsidRPr="00E638B8" w:rsidRDefault="00D87D7C" w:rsidP="001B674A">
            <w:pPr>
              <w:pStyle w:val="1"/>
              <w:framePr w:wrap="notBeside" w:vAnchor="text" w:hAnchor="text" w:xAlign="center" w:y="1"/>
              <w:shd w:val="clear" w:color="auto" w:fill="auto"/>
              <w:spacing w:before="0" w:line="413" w:lineRule="exact"/>
              <w:ind w:left="60" w:firstLine="0"/>
              <w:jc w:val="both"/>
            </w:pPr>
            <w:r w:rsidRPr="00E638B8">
              <w:t>-ομόρρυθμοι εταίροι και διαχειριστές Ο.Ε. και Ε.Ε. -διαχειριστές Ε.Π.Ε</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-Πρόεδρος και Δ/</w:t>
            </w:r>
            <w:proofErr w:type="spellStart"/>
            <w:r w:rsidRPr="00E638B8">
              <w:t>νων</w:t>
            </w:r>
            <w:proofErr w:type="spellEnd"/>
            <w:r w:rsidRPr="00E638B8">
              <w:t xml:space="preserve"> Σύμβουλος για Α.Ε.</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-Σε κάθε άλλη περίπτωση νομικού προσώπου οι νόμιμοι εκπρόσωποί του.</w:t>
            </w:r>
          </w:p>
        </w:tc>
      </w:tr>
      <w:tr w:rsidR="00D87D7C" w:rsidRPr="00E638B8" w:rsidTr="00753BEF">
        <w:trPr>
          <w:trHeight w:val="246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1B674A">
            <w:pPr>
              <w:pStyle w:val="1"/>
              <w:framePr w:wrap="notBeside" w:vAnchor="text" w:hAnchor="text" w:xAlign="center" w:y="1"/>
              <w:shd w:val="clear" w:color="auto" w:fill="auto"/>
              <w:spacing w:before="0" w:line="413" w:lineRule="exact"/>
              <w:ind w:firstLine="0"/>
              <w:jc w:val="both"/>
            </w:pPr>
            <w:r>
              <w:rPr>
                <w:rStyle w:val="BodytextBold"/>
              </w:rPr>
              <w:t>Υπεύθυνη Δήλωση στην οποία να δηλώνουν</w:t>
            </w:r>
            <w:r w:rsidR="00D87D7C" w:rsidRPr="00E638B8">
              <w:t xml:space="preserve"> ότι δεν τελούν υπό πτώχευση, εκκαθάριση, αναγκαστική διαχείριση, πτωχευτικό συμβιβασμό και επίσης ότι δεν τελούν υπό διαδικασία έναρξης κήρυξης σε πτώχευση ή έκδοσης απόφασης αναγκαστικής εκκαθάρισης ή αναγκαστικής διαχείρισης ή πτωχευτικού συμβιβασμό ή άλλη ανάλογη κατάσταση. Συγκεκριμένα:</w:t>
            </w:r>
          </w:p>
        </w:tc>
      </w:tr>
    </w:tbl>
    <w:p w:rsidR="00D87D7C" w:rsidRPr="00E638B8" w:rsidRDefault="00D87D7C" w:rsidP="001B674A">
      <w:pPr>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9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after="180" w:line="240" w:lineRule="auto"/>
              <w:ind w:firstLine="0"/>
              <w:jc w:val="both"/>
            </w:pPr>
            <w:r w:rsidRPr="00E638B8">
              <w:t>Για τα φυσικά πρόσωπα:</w:t>
            </w:r>
          </w:p>
          <w:p w:rsidR="00D87D7C" w:rsidRPr="00E638B8" w:rsidRDefault="00D87D7C" w:rsidP="001B674A">
            <w:pPr>
              <w:pStyle w:val="1"/>
              <w:framePr w:wrap="notBeside" w:vAnchor="text" w:hAnchor="text" w:xAlign="center" w:y="1"/>
              <w:numPr>
                <w:ilvl w:val="0"/>
                <w:numId w:val="7"/>
              </w:numPr>
              <w:shd w:val="clear" w:color="auto" w:fill="auto"/>
              <w:tabs>
                <w:tab w:val="left" w:pos="358"/>
              </w:tabs>
              <w:spacing w:before="180" w:line="418" w:lineRule="exact"/>
              <w:ind w:firstLine="0"/>
              <w:jc w:val="both"/>
            </w:pPr>
            <w:r w:rsidRPr="00E638B8">
              <w:t>Δεν έχει κηρυχθεί σε πτώχευση με απόφαση του Πρωτοδικείου Ούτε σε εκκαθάριση ή πτωχευτικό συμβιβασμό, ή παύση εργασιών ή σε άλλη ανάλογη διαδικασία</w:t>
            </w:r>
          </w:p>
          <w:p w:rsidR="00D87D7C" w:rsidRPr="00E638B8" w:rsidRDefault="00D87D7C" w:rsidP="001B674A">
            <w:pPr>
              <w:pStyle w:val="1"/>
              <w:framePr w:wrap="notBeside" w:vAnchor="text" w:hAnchor="text" w:xAlign="center" w:y="1"/>
              <w:numPr>
                <w:ilvl w:val="0"/>
                <w:numId w:val="7"/>
              </w:numPr>
              <w:shd w:val="clear" w:color="auto" w:fill="auto"/>
              <w:tabs>
                <w:tab w:val="left" w:pos="386"/>
              </w:tabs>
              <w:spacing w:before="0" w:after="60" w:line="413" w:lineRule="exact"/>
              <w:ind w:firstLine="0"/>
              <w:jc w:val="both"/>
            </w:pPr>
            <w:r w:rsidRPr="00E638B8">
              <w:t>Δεν κατατέθηκε αίτηση για να κηρυχθεί σε πτώχευση ούτε σε εκκαθάριση ή πτωχευτικό συμβιβασμό ή παύση εργασιών ή σε άλλη ανάλογη διαδικασία, μέχρι σήμερα.</w:t>
            </w:r>
          </w:p>
          <w:p w:rsidR="00D87D7C" w:rsidRPr="00E638B8" w:rsidRDefault="00D87D7C" w:rsidP="001B674A">
            <w:pPr>
              <w:pStyle w:val="1"/>
              <w:framePr w:wrap="notBeside" w:vAnchor="text" w:hAnchor="text" w:xAlign="center" w:y="1"/>
              <w:numPr>
                <w:ilvl w:val="0"/>
                <w:numId w:val="7"/>
              </w:numPr>
              <w:shd w:val="clear" w:color="auto" w:fill="auto"/>
              <w:tabs>
                <w:tab w:val="left" w:pos="540"/>
              </w:tabs>
              <w:spacing w:before="60" w:after="60" w:line="413" w:lineRule="exact"/>
              <w:ind w:firstLine="0"/>
              <w:jc w:val="both"/>
            </w:pPr>
            <w:r w:rsidRPr="00E638B8">
              <w:t xml:space="preserve">Δεν εκδόθηκε απόφαση που να θέτει σε αναγκαστική διαχείριση </w:t>
            </w:r>
            <w:r w:rsidRPr="00E638B8">
              <w:rPr>
                <w:rStyle w:val="BodytextBold"/>
              </w:rPr>
              <w:t>πιστωτών</w:t>
            </w:r>
            <w:r w:rsidRPr="00E638B8">
              <w:t xml:space="preserve"> την περιουσία ούτε κατατέθηκε αίτηση για την διαδικασία</w:t>
            </w:r>
          </w:p>
          <w:p w:rsidR="00D87D7C" w:rsidRPr="00E638B8" w:rsidRDefault="00D87D7C" w:rsidP="001B674A">
            <w:pPr>
              <w:pStyle w:val="1"/>
              <w:framePr w:wrap="notBeside" w:vAnchor="text" w:hAnchor="text" w:xAlign="center" w:y="1"/>
              <w:numPr>
                <w:ilvl w:val="0"/>
                <w:numId w:val="7"/>
              </w:numPr>
              <w:shd w:val="clear" w:color="auto" w:fill="auto"/>
              <w:tabs>
                <w:tab w:val="left" w:pos="415"/>
              </w:tabs>
              <w:spacing w:before="60" w:after="60" w:line="413" w:lineRule="exact"/>
              <w:ind w:firstLine="0"/>
              <w:jc w:val="both"/>
            </w:pPr>
            <w:r w:rsidRPr="00E638B8">
              <w:t>Δεν εκδόθηκε απόφαση για έναρξη διαδικασίας συνδιαλλαγής Ν3588/2007 [ΑΡΘΡ 99], ούτε κατατέθηκε αίτηση για τη διαδικασία</w:t>
            </w:r>
          </w:p>
          <w:p w:rsidR="00D87D7C" w:rsidRPr="00E638B8" w:rsidRDefault="00D87D7C" w:rsidP="001B674A">
            <w:pPr>
              <w:framePr w:wrap="notBeside" w:vAnchor="text" w:hAnchor="text" w:xAlign="center" w:y="1"/>
              <w:spacing w:before="60" w:after="180"/>
              <w:rPr>
                <w:rFonts w:ascii="Times New Roman" w:hAnsi="Times New Roman" w:cs="Times New Roman"/>
                <w:sz w:val="24"/>
                <w:szCs w:val="24"/>
              </w:rPr>
            </w:pPr>
            <w:r w:rsidRPr="00E638B8">
              <w:rPr>
                <w:rFonts w:ascii="Times New Roman" w:hAnsi="Times New Roman" w:cs="Times New Roman"/>
                <w:sz w:val="24"/>
                <w:szCs w:val="24"/>
              </w:rPr>
              <w:t>Για τα νομικά πρόσωπα:</w:t>
            </w:r>
          </w:p>
          <w:p w:rsidR="00D87D7C" w:rsidRPr="00E638B8" w:rsidRDefault="00D87D7C" w:rsidP="001B674A">
            <w:pPr>
              <w:pStyle w:val="1"/>
              <w:framePr w:wrap="notBeside" w:vAnchor="text" w:hAnchor="text" w:xAlign="center" w:y="1"/>
              <w:numPr>
                <w:ilvl w:val="1"/>
                <w:numId w:val="7"/>
              </w:numPr>
              <w:shd w:val="clear" w:color="auto" w:fill="auto"/>
              <w:tabs>
                <w:tab w:val="left" w:pos="324"/>
              </w:tabs>
              <w:spacing w:before="180" w:line="413" w:lineRule="exact"/>
              <w:ind w:firstLine="0"/>
              <w:jc w:val="both"/>
            </w:pPr>
            <w:r w:rsidRPr="00E638B8">
              <w:t>Δεν έχει κηρυχθεί σε πτώχευση με απόφαση του Πρωτοδικείου η εταιρεία ή άλλη ανάλογη διαδικασία.</w:t>
            </w:r>
          </w:p>
          <w:p w:rsidR="00D87D7C" w:rsidRPr="00E638B8" w:rsidRDefault="00D87D7C" w:rsidP="001B674A">
            <w:pPr>
              <w:pStyle w:val="1"/>
              <w:framePr w:wrap="notBeside" w:vAnchor="text" w:hAnchor="text" w:xAlign="center" w:y="1"/>
              <w:numPr>
                <w:ilvl w:val="1"/>
                <w:numId w:val="7"/>
              </w:numPr>
              <w:shd w:val="clear" w:color="auto" w:fill="auto"/>
              <w:tabs>
                <w:tab w:val="left" w:pos="310"/>
              </w:tabs>
              <w:spacing w:before="0" w:after="60" w:line="413" w:lineRule="exact"/>
              <w:ind w:firstLine="0"/>
              <w:jc w:val="both"/>
            </w:pPr>
            <w:r w:rsidRPr="00E638B8">
              <w:t>Δεν κατατέθηκε αίτηση για να κηρυχθεί σε πτώχευση , σε εκκαθάριση ή πτωχευτικό συμβιβασμό ή παύση εργασιών ή σε άλλη ανάλογη διαδικασία, μέχρι σήμερα.</w:t>
            </w:r>
          </w:p>
          <w:p w:rsidR="00D87D7C" w:rsidRPr="00E638B8" w:rsidRDefault="00D87D7C" w:rsidP="001B674A">
            <w:pPr>
              <w:pStyle w:val="1"/>
              <w:framePr w:wrap="notBeside" w:vAnchor="text" w:hAnchor="text" w:xAlign="center" w:y="1"/>
              <w:numPr>
                <w:ilvl w:val="1"/>
                <w:numId w:val="7"/>
              </w:numPr>
              <w:shd w:val="clear" w:color="auto" w:fill="auto"/>
              <w:tabs>
                <w:tab w:val="left" w:pos="348"/>
              </w:tabs>
              <w:spacing w:before="60" w:after="60" w:line="413" w:lineRule="exact"/>
              <w:ind w:firstLine="0"/>
              <w:jc w:val="both"/>
            </w:pPr>
            <w:r w:rsidRPr="00E638B8">
              <w:t>Δεν εκδόθηκε απόφαση που να θέτει σε αναγκαστική διαχείριση πιστωτών την περιουσία της εταιρείας ούτε κατατέθηκε αίτηση για τοιαύτη διαδικασία</w:t>
            </w:r>
          </w:p>
          <w:p w:rsidR="00D87D7C" w:rsidRPr="00E638B8" w:rsidRDefault="00D87D7C" w:rsidP="001B674A">
            <w:pPr>
              <w:pStyle w:val="1"/>
              <w:framePr w:wrap="notBeside" w:vAnchor="text" w:hAnchor="text" w:xAlign="center" w:y="1"/>
              <w:numPr>
                <w:ilvl w:val="1"/>
                <w:numId w:val="7"/>
              </w:numPr>
              <w:shd w:val="clear" w:color="auto" w:fill="auto"/>
              <w:tabs>
                <w:tab w:val="left" w:pos="430"/>
              </w:tabs>
              <w:spacing w:before="60" w:after="60" w:line="418" w:lineRule="exact"/>
              <w:ind w:firstLine="0"/>
              <w:jc w:val="both"/>
            </w:pPr>
            <w:r w:rsidRPr="00E638B8">
              <w:t>Δεν εκδόθηκε απόφαση για έναρξη διαδικασίας συνδιαλλαγής Ν3588/2007 [ΑΡΘΡ099], της εταιρείας ούτε κατατέθηκε αίτηση</w:t>
            </w:r>
            <w:r w:rsidRPr="00E638B8">
              <w:rPr>
                <w:rStyle w:val="BodytextItalic"/>
              </w:rPr>
              <w:t xml:space="preserve"> για αυτή</w:t>
            </w:r>
            <w:r w:rsidRPr="00E638B8">
              <w:t xml:space="preserve"> τη διαδικασία.</w:t>
            </w:r>
          </w:p>
          <w:p w:rsidR="00D87D7C" w:rsidRPr="00E638B8" w:rsidRDefault="00D87D7C" w:rsidP="001B674A">
            <w:pPr>
              <w:pStyle w:val="1"/>
              <w:framePr w:wrap="notBeside" w:vAnchor="text" w:hAnchor="text" w:xAlign="center" w:y="1"/>
              <w:shd w:val="clear" w:color="auto" w:fill="auto"/>
              <w:spacing w:before="60" w:line="413" w:lineRule="exact"/>
              <w:ind w:firstLine="0"/>
              <w:jc w:val="both"/>
            </w:pPr>
            <w:r w:rsidRPr="00E638B8">
              <w:t>Σε περίπτωση που δεν εκδίδεται κάποιο από τα ανωτέρω πιστοποιητικά ή δεν καλύπτει όλες τις περιπτώσεις, αντικαθίσταται από ένορκη βεβαίωση του νομίμου εκπροσώπου της επιχείρησης.</w:t>
            </w:r>
          </w:p>
        </w:tc>
      </w:tr>
      <w:tr w:rsidR="00D87D7C" w:rsidRPr="00E638B8" w:rsidTr="00753BEF">
        <w:trPr>
          <w:trHeight w:val="1219"/>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AB445A" w:rsidP="00AB445A">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με την οποία θα δηλώνουν την εγγραφή τους</w:t>
            </w:r>
            <w:r>
              <w:rPr>
                <w:rStyle w:val="BodytextBold"/>
              </w:rPr>
              <w:t xml:space="preserve"> </w:t>
            </w:r>
            <w:r>
              <w:rPr>
                <w:rStyle w:val="BodytextBold"/>
                <w:b w:val="0"/>
              </w:rPr>
              <w:t>στο</w:t>
            </w:r>
            <w:r w:rsidR="00D87D7C" w:rsidRPr="00E638B8">
              <w:t xml:space="preserve"> οικείο</w:t>
            </w:r>
            <w:r w:rsidR="00D87D7C" w:rsidRPr="00E638B8">
              <w:rPr>
                <w:rStyle w:val="BodytextBold"/>
              </w:rPr>
              <w:t xml:space="preserve"> </w:t>
            </w:r>
            <w:r w:rsidR="00D87D7C" w:rsidRPr="00AB445A">
              <w:rPr>
                <w:rStyle w:val="BodytextBold"/>
                <w:b w:val="0"/>
              </w:rPr>
              <w:t>επιμελητ</w:t>
            </w:r>
            <w:r w:rsidRPr="00AB445A">
              <w:rPr>
                <w:rStyle w:val="BodytextBold"/>
                <w:b w:val="0"/>
              </w:rPr>
              <w:t>ήριο</w:t>
            </w:r>
            <w:r w:rsidR="00D87D7C" w:rsidRPr="00E638B8">
              <w:t xml:space="preserve"> και το ειδικό είδος των εργασιών τους, το οποίο εάν δεν συνάδει με το είδος των υπό προμήθεια ειδών θα οδηγεί σε αποκλεισμό του συμμετέχοντος.</w:t>
            </w:r>
          </w:p>
        </w:tc>
      </w:tr>
      <w:tr w:rsidR="00D87D7C" w:rsidRPr="00E638B8" w:rsidTr="00753BEF">
        <w:trPr>
          <w:trHeight w:val="246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582F32" w:rsidRDefault="00AB445A" w:rsidP="00582F32">
            <w:pPr>
              <w:pStyle w:val="1"/>
              <w:framePr w:wrap="notBeside" w:vAnchor="text" w:hAnchor="text" w:xAlign="center" w:y="1"/>
              <w:shd w:val="clear" w:color="auto" w:fill="auto"/>
              <w:spacing w:before="0" w:line="413" w:lineRule="exact"/>
              <w:ind w:firstLine="0"/>
              <w:jc w:val="both"/>
              <w:rPr>
                <w:b/>
              </w:rPr>
            </w:pPr>
            <w:r w:rsidRPr="00582F32">
              <w:rPr>
                <w:rStyle w:val="BodytextBold"/>
                <w:b w:val="0"/>
              </w:rPr>
              <w:t>Υπεύθυνη Δήλωση με την οποία θα δηλώνουν  ότι είναι ενήμεροι ως προς τις υποχρεώσεις τους, που αφορούν τις εισφορές κοινωνικής ασφάλισης (κυρίας και επικουρικής), αναφέροντας όλους τους φορείς στους οποίους καταβάλουν εισφορές κυρίας και επικουρικής ασφάλισης,</w:t>
            </w:r>
            <w:r w:rsidRPr="00582F32">
              <w:rPr>
                <w:b/>
              </w:rPr>
              <w:t xml:space="preserve"> </w:t>
            </w:r>
          </w:p>
        </w:tc>
      </w:tr>
    </w:tbl>
    <w:p w:rsidR="00D87D7C" w:rsidRPr="00E638B8" w:rsidRDefault="00D87D7C" w:rsidP="001B674A">
      <w:pPr>
        <w:rPr>
          <w:rFonts w:ascii="Times New Roman" w:hAnsi="Times New Roman" w:cs="Times New Roman"/>
          <w:sz w:val="24"/>
          <w:szCs w:val="24"/>
        </w:rPr>
      </w:pPr>
    </w:p>
    <w:p w:rsidR="00D87D7C" w:rsidRPr="00E638B8" w:rsidRDefault="00602ED6" w:rsidP="001B674A">
      <w:pPr>
        <w:pStyle w:val="1"/>
        <w:numPr>
          <w:ilvl w:val="0"/>
          <w:numId w:val="8"/>
        </w:numPr>
        <w:shd w:val="clear" w:color="auto" w:fill="auto"/>
        <w:tabs>
          <w:tab w:val="left" w:pos="907"/>
        </w:tabs>
        <w:spacing w:before="0" w:line="413" w:lineRule="exact"/>
        <w:ind w:left="920" w:right="20"/>
        <w:jc w:val="both"/>
      </w:pPr>
      <w:r>
        <w:rPr>
          <w:rStyle w:val="BodytextBold"/>
        </w:rPr>
        <w:lastRenderedPageBreak/>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ε</w:t>
      </w:r>
      <w:r w:rsidRPr="00AB445A">
        <w:t xml:space="preserve">ίναι </w:t>
      </w:r>
      <w:r w:rsidR="00D87D7C" w:rsidRPr="00E638B8">
        <w:t xml:space="preserve"> ενήμεροι ως προς τις</w:t>
      </w:r>
      <w:r w:rsidR="00D87D7C" w:rsidRPr="00E638B8">
        <w:rPr>
          <w:rStyle w:val="BodytextBold"/>
        </w:rPr>
        <w:t xml:space="preserve"> φορολογικές υποχρεώσεις</w:t>
      </w:r>
      <w:r w:rsidR="00D87D7C" w:rsidRPr="00E638B8">
        <w:t xml:space="preserve"> τους, κατά την ημερομηνία διενέργειας του διαγωνισμού.</w:t>
      </w:r>
    </w:p>
    <w:p w:rsidR="00D87D7C" w:rsidRPr="00E638B8" w:rsidRDefault="00D87D7C" w:rsidP="001B674A">
      <w:pPr>
        <w:pStyle w:val="1"/>
        <w:numPr>
          <w:ilvl w:val="0"/>
          <w:numId w:val="8"/>
        </w:numPr>
        <w:shd w:val="clear" w:color="auto" w:fill="auto"/>
        <w:tabs>
          <w:tab w:val="left" w:pos="902"/>
        </w:tabs>
        <w:spacing w:before="0" w:line="413" w:lineRule="exact"/>
        <w:ind w:left="920" w:right="20"/>
        <w:jc w:val="both"/>
      </w:pPr>
      <w:r w:rsidRPr="00E638B8">
        <w:t xml:space="preserve">Εφόσον οι προμηθευτές συμμετέχουν στο διαγωνισμό με εκπρόσωπό τους, υποβάλλουν </w:t>
      </w:r>
      <w:r w:rsidRPr="00E638B8">
        <w:rPr>
          <w:rStyle w:val="BodytextBold"/>
        </w:rPr>
        <w:t>εξουσιοδότηση εκπροσώπησης.</w:t>
      </w:r>
    </w:p>
    <w:p w:rsidR="00D87D7C" w:rsidRPr="00E638B8" w:rsidRDefault="00D87D7C" w:rsidP="001B674A">
      <w:pPr>
        <w:pStyle w:val="1"/>
        <w:shd w:val="clear" w:color="auto" w:fill="auto"/>
        <w:spacing w:before="0" w:line="413" w:lineRule="exact"/>
        <w:ind w:left="920" w:right="20" w:firstLine="0"/>
        <w:jc w:val="both"/>
      </w:pPr>
      <w:r w:rsidRPr="00E638B8">
        <w:t>Επίσης, προκειμένου να προκύπτει ο νόμιμος εκπρόσωπος της εταιρείας, πρέπει να προσκομισθούν και τα νομιμοποιητικά έγγραφα κάθε συμμετέχοντος όπως το ΦΕΚ ίδρυσης και οι τροποποιήσεις του (για διαγωνιζόμενους με μορφή ΑΕ και ΕΠΕ), επικυρωμένο αντίγραφο ή απόσπασμα του καταστατικού του διαγωνιζομένου και των εγγράφων τροποποιήσεών του (για ΟΕ και ΕΕ). Στοιχεία και έγγραφα από τα οποία πρέπει να προκύπτουν τα μέλη του Δ.Σ. τα υπόλοιπα πρόσωπα που έχουν δικαίωμα να δεσμεύουν με την υπογραφή τους την Ε.Ε. και τα έγγραφα της νομιμοποίησης αυτών, αν αυτό δεν προκύπτει ευθέως από το καταστατικό, αναλόγως με τη νομική μορφή των εταιρειών ή κάθε άλλου νομικού προσώπου.</w:t>
      </w:r>
    </w:p>
    <w:p w:rsidR="00D87D7C" w:rsidRPr="00E638B8" w:rsidRDefault="00D87D7C" w:rsidP="001B674A">
      <w:pPr>
        <w:pStyle w:val="1"/>
        <w:numPr>
          <w:ilvl w:val="0"/>
          <w:numId w:val="8"/>
        </w:numPr>
        <w:shd w:val="clear" w:color="auto" w:fill="auto"/>
        <w:tabs>
          <w:tab w:val="left" w:pos="902"/>
        </w:tabs>
        <w:spacing w:before="0" w:line="413" w:lineRule="exact"/>
        <w:ind w:left="920" w:right="20"/>
        <w:jc w:val="both"/>
      </w:pPr>
      <w:r w:rsidRPr="00E638B8">
        <w:rPr>
          <w:rStyle w:val="BodytextBold"/>
        </w:rPr>
        <w:t>Υπεύθυνη Δήλωση</w:t>
      </w:r>
      <w:r w:rsidRPr="00E638B8">
        <w:t xml:space="preserve"> του Ν. 1599/86 ότι ο διαγωνιζόμενος έλαβε γνώση των όρων της διακήρυξης και της μελέτης της υπηρεσίας που συνοδεύει αυτήν καθώς και των σχετικών με αυτή διατάξεων και ότι αποδέχεται τα ανωτέρω πλήρως και ανεπιφύλακτα.</w:t>
      </w:r>
    </w:p>
    <w:p w:rsidR="00D87D7C" w:rsidRPr="00E638B8" w:rsidRDefault="00D87D7C" w:rsidP="001B674A">
      <w:pPr>
        <w:pStyle w:val="1"/>
        <w:numPr>
          <w:ilvl w:val="0"/>
          <w:numId w:val="8"/>
        </w:numPr>
        <w:shd w:val="clear" w:color="auto" w:fill="auto"/>
        <w:tabs>
          <w:tab w:val="left" w:pos="902"/>
        </w:tabs>
        <w:spacing w:before="0" w:line="413" w:lineRule="exact"/>
        <w:ind w:left="920"/>
        <w:jc w:val="both"/>
      </w:pPr>
      <w:r w:rsidRPr="00E638B8">
        <w:rPr>
          <w:rStyle w:val="BodytextBold"/>
        </w:rPr>
        <w:t>Υπεύθυνη δήλωση</w:t>
      </w:r>
      <w:r w:rsidRPr="00E638B8">
        <w:t xml:space="preserve"> του Ν. 1599/86 στην οποία θα δηλώνεται ότι:</w:t>
      </w:r>
    </w:p>
    <w:p w:rsidR="00D87D7C" w:rsidRPr="00E638B8" w:rsidRDefault="00D87D7C" w:rsidP="001B674A">
      <w:pPr>
        <w:pStyle w:val="1"/>
        <w:numPr>
          <w:ilvl w:val="1"/>
          <w:numId w:val="8"/>
        </w:numPr>
        <w:shd w:val="clear" w:color="auto" w:fill="auto"/>
        <w:tabs>
          <w:tab w:val="left" w:pos="1141"/>
        </w:tabs>
        <w:spacing w:before="0" w:line="413" w:lineRule="exact"/>
        <w:ind w:left="920" w:firstLine="0"/>
        <w:jc w:val="both"/>
      </w:pPr>
      <w:r w:rsidRPr="00E638B8">
        <w:t>Η επιχείρηση δεν υπόκειται σε τυχόν νομικούς περιορισμούς λειτουργίας.</w:t>
      </w:r>
    </w:p>
    <w:p w:rsidR="00582F32" w:rsidRDefault="00D87D7C" w:rsidP="00582F32">
      <w:pPr>
        <w:pStyle w:val="1"/>
        <w:numPr>
          <w:ilvl w:val="1"/>
          <w:numId w:val="8"/>
        </w:numPr>
        <w:shd w:val="clear" w:color="auto" w:fill="auto"/>
        <w:tabs>
          <w:tab w:val="left" w:pos="1150"/>
        </w:tabs>
        <w:spacing w:before="0" w:line="413" w:lineRule="exact"/>
        <w:ind w:left="920" w:firstLine="0"/>
        <w:jc w:val="both"/>
      </w:pPr>
      <w:r w:rsidRPr="00E638B8">
        <w:t>Δεν έχει αποκλεισθεί η συμμετοχή τους σε διαγωνισμό του Δημοσίου ή των Ο.Τ.Α..</w:t>
      </w:r>
    </w:p>
    <w:p w:rsidR="00D63172" w:rsidRPr="00AD4724" w:rsidRDefault="00D63172" w:rsidP="00D63172">
      <w:pPr>
        <w:pStyle w:val="1"/>
        <w:shd w:val="clear" w:color="auto" w:fill="auto"/>
        <w:tabs>
          <w:tab w:val="left" w:pos="1150"/>
        </w:tabs>
        <w:spacing w:before="0" w:line="413" w:lineRule="exact"/>
        <w:ind w:left="920" w:firstLine="0"/>
        <w:jc w:val="both"/>
      </w:pPr>
      <w:r w:rsidRPr="00AD4724">
        <w:rPr>
          <w:b/>
        </w:rPr>
        <w:t>3</w:t>
      </w:r>
      <w:r w:rsidRPr="00AD4724">
        <w:t>.</w:t>
      </w:r>
      <w:r>
        <w:t>Έχει</w:t>
      </w:r>
      <w:r w:rsidRPr="00AD4724">
        <w:t xml:space="preserve">  </w:t>
      </w:r>
      <w:r>
        <w:rPr>
          <w:lang w:val="en-US"/>
        </w:rPr>
        <w:t>ISO</w:t>
      </w:r>
      <w:r w:rsidRPr="00AD4724">
        <w:t xml:space="preserve"> 9001 </w:t>
      </w:r>
      <w:r>
        <w:t>Σύστημα διαχείρισης ποιότητας ,</w:t>
      </w:r>
      <w:r w:rsidRPr="00AD4724">
        <w:t xml:space="preserve">  </w:t>
      </w:r>
      <w:r>
        <w:rPr>
          <w:lang w:val="en-US"/>
        </w:rPr>
        <w:t>ISO</w:t>
      </w:r>
      <w:r w:rsidRPr="00AD4724">
        <w:t xml:space="preserve"> 18001</w:t>
      </w:r>
      <w:r>
        <w:t xml:space="preserve"> Σύστημα διαχείρισης  υγείας &amp; ασφάλειας στην εργασία ,</w:t>
      </w:r>
      <w:r w:rsidRPr="00AD4724">
        <w:t xml:space="preserve"> </w:t>
      </w:r>
      <w:r>
        <w:rPr>
          <w:lang w:val="en-US"/>
        </w:rPr>
        <w:t>ISO</w:t>
      </w:r>
      <w:r w:rsidRPr="00AD4724">
        <w:t xml:space="preserve"> 14001</w:t>
      </w:r>
      <w:r>
        <w:t xml:space="preserve"> Σύστημα περιβαλλοντικής διαχείρισης και</w:t>
      </w:r>
      <w:r w:rsidRPr="00AD4724">
        <w:t xml:space="preserve"> </w:t>
      </w:r>
      <w:r>
        <w:rPr>
          <w:lang w:val="en-US"/>
        </w:rPr>
        <w:t>ISO</w:t>
      </w:r>
      <w:r w:rsidRPr="00AD4724">
        <w:t xml:space="preserve"> 39001</w:t>
      </w:r>
      <w:r>
        <w:t xml:space="preserve"> Σύστημα διαχείρισης οδικής ασφάλειας.</w:t>
      </w: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619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AD4724"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numPr>
                <w:ilvl w:val="0"/>
                <w:numId w:val="9"/>
              </w:numPr>
              <w:shd w:val="clear" w:color="auto" w:fill="auto"/>
              <w:tabs>
                <w:tab w:val="left" w:pos="324"/>
              </w:tabs>
              <w:spacing w:before="0" w:line="413" w:lineRule="exact"/>
              <w:ind w:firstLine="0"/>
              <w:jc w:val="both"/>
            </w:pPr>
            <w:r w:rsidRPr="00E638B8">
              <w:t>Δεν έχει καταδικαστεί βάσει δικαστικής απόφασης που έχει ισχύ δεδικασμένου, για αδίκημα σχετικό με την επαγγελματική διαγωγή του.</w:t>
            </w:r>
          </w:p>
          <w:p w:rsidR="00D87D7C" w:rsidRPr="00E638B8" w:rsidRDefault="00D87D7C" w:rsidP="001B674A">
            <w:pPr>
              <w:pStyle w:val="1"/>
              <w:framePr w:wrap="notBeside" w:vAnchor="text" w:hAnchor="text" w:xAlign="center" w:y="1"/>
              <w:numPr>
                <w:ilvl w:val="0"/>
                <w:numId w:val="9"/>
              </w:numPr>
              <w:shd w:val="clear" w:color="auto" w:fill="auto"/>
              <w:tabs>
                <w:tab w:val="left" w:pos="377"/>
              </w:tabs>
              <w:spacing w:before="0" w:line="413" w:lineRule="exact"/>
              <w:ind w:firstLine="0"/>
              <w:jc w:val="both"/>
            </w:pPr>
            <w:r w:rsidRPr="00E638B8">
              <w:t>Δεν έχει διαπράξει επαγγελματικό παράπτωμα συναφές με το αντικείμενο του διαγωνισμού ή σε σχέση με την επαγγελματική του ιδιότητα &amp; δραστηριότητα.</w:t>
            </w:r>
          </w:p>
          <w:p w:rsidR="00D87D7C" w:rsidRPr="00E638B8" w:rsidRDefault="00D87D7C" w:rsidP="001B674A">
            <w:pPr>
              <w:pStyle w:val="1"/>
              <w:framePr w:wrap="notBeside" w:vAnchor="text" w:hAnchor="text" w:xAlign="center" w:y="1"/>
              <w:numPr>
                <w:ilvl w:val="0"/>
                <w:numId w:val="9"/>
              </w:numPr>
              <w:shd w:val="clear" w:color="auto" w:fill="auto"/>
              <w:tabs>
                <w:tab w:val="left" w:pos="290"/>
              </w:tabs>
              <w:spacing w:before="0" w:line="413" w:lineRule="exact"/>
              <w:ind w:firstLine="0"/>
              <w:jc w:val="both"/>
            </w:pPr>
            <w:r w:rsidRPr="00E638B8">
              <w:t>Η επιχείρηση είναι συνεπής στην εκπλήρωση τόσο των συμβατικών της υποχρεώσεων (ποσοτικές &amp; ποιοτικές) όσο και των υποχρεώσεών της εν γένει προς το δημόσιο τομέα.</w:t>
            </w:r>
          </w:p>
          <w:p w:rsidR="00D87D7C" w:rsidRPr="00E638B8" w:rsidRDefault="00D87D7C" w:rsidP="001B674A">
            <w:pPr>
              <w:pStyle w:val="1"/>
              <w:framePr w:wrap="notBeside" w:vAnchor="text" w:hAnchor="text" w:xAlign="center" w:y="1"/>
              <w:numPr>
                <w:ilvl w:val="0"/>
                <w:numId w:val="9"/>
              </w:numPr>
              <w:shd w:val="clear" w:color="auto" w:fill="auto"/>
              <w:tabs>
                <w:tab w:val="left" w:pos="334"/>
              </w:tabs>
              <w:spacing w:before="0" w:line="413" w:lineRule="exact"/>
              <w:ind w:firstLine="0"/>
              <w:jc w:val="both"/>
            </w:pPr>
            <w:r w:rsidRPr="00E638B8">
              <w:t>Δεν είναι ένοχος σοβαρών ψευδών δηλώσεων κατά την παροχή πληροφοριών που απαιτούνται κατ' εφαρμογή του και έχει παράσχει τις πληροφορίες αυτές.</w:t>
            </w:r>
          </w:p>
          <w:p w:rsidR="00D87D7C" w:rsidRPr="00E638B8" w:rsidRDefault="00D87D7C" w:rsidP="001B674A">
            <w:pPr>
              <w:pStyle w:val="1"/>
              <w:framePr w:wrap="notBeside" w:vAnchor="text" w:hAnchor="text" w:xAlign="center" w:y="1"/>
              <w:numPr>
                <w:ilvl w:val="0"/>
                <w:numId w:val="9"/>
              </w:numPr>
              <w:shd w:val="clear" w:color="auto" w:fill="auto"/>
              <w:tabs>
                <w:tab w:val="left" w:pos="300"/>
              </w:tabs>
              <w:spacing w:before="0" w:line="413" w:lineRule="exact"/>
              <w:ind w:firstLine="0"/>
              <w:jc w:val="both"/>
            </w:pPr>
            <w:r w:rsidRPr="00E638B8">
              <w:t>Ο χρόνος ισχύος της προσφοράς όπως αναφέρεται στο 10.5</w:t>
            </w:r>
          </w:p>
          <w:p w:rsidR="00D87D7C" w:rsidRPr="00E638B8" w:rsidRDefault="00D87D7C" w:rsidP="001B674A">
            <w:pPr>
              <w:pStyle w:val="1"/>
              <w:framePr w:wrap="notBeside" w:vAnchor="text" w:hAnchor="text" w:xAlign="center" w:y="1"/>
              <w:numPr>
                <w:ilvl w:val="0"/>
                <w:numId w:val="9"/>
              </w:numPr>
              <w:shd w:val="clear" w:color="auto" w:fill="auto"/>
              <w:tabs>
                <w:tab w:val="left" w:pos="300"/>
              </w:tabs>
              <w:spacing w:before="0" w:line="413" w:lineRule="exact"/>
              <w:ind w:firstLine="0"/>
              <w:jc w:val="both"/>
            </w:pPr>
            <w:r w:rsidRPr="00E638B8">
              <w:t>Οι ομάδες - υποομάδες στις οποίες συμμετέχει</w:t>
            </w:r>
          </w:p>
          <w:p w:rsidR="00D87D7C" w:rsidRPr="00E638B8" w:rsidRDefault="00D87D7C" w:rsidP="001B674A">
            <w:pPr>
              <w:pStyle w:val="1"/>
              <w:framePr w:wrap="notBeside" w:vAnchor="text" w:hAnchor="text" w:xAlign="center" w:y="1"/>
              <w:numPr>
                <w:ilvl w:val="0"/>
                <w:numId w:val="9"/>
              </w:numPr>
              <w:shd w:val="clear" w:color="auto" w:fill="auto"/>
              <w:tabs>
                <w:tab w:val="left" w:pos="319"/>
              </w:tabs>
              <w:spacing w:before="0" w:line="413" w:lineRule="exact"/>
              <w:ind w:firstLine="0"/>
              <w:jc w:val="both"/>
            </w:pPr>
            <w:r w:rsidRPr="00E638B8">
              <w:t>Η ποιότητα των προσφερόμενων ειδών θα είναι σταθερή καθ' όλη την διάρκεια της σύμβασης</w:t>
            </w:r>
          </w:p>
          <w:p w:rsidR="00D87D7C" w:rsidRPr="00E638B8" w:rsidRDefault="00D87D7C" w:rsidP="00631E11">
            <w:pPr>
              <w:pStyle w:val="1"/>
              <w:framePr w:wrap="notBeside" w:vAnchor="text" w:hAnchor="text" w:xAlign="center" w:y="1"/>
              <w:numPr>
                <w:ilvl w:val="0"/>
                <w:numId w:val="9"/>
              </w:numPr>
              <w:shd w:val="clear" w:color="auto" w:fill="auto"/>
              <w:tabs>
                <w:tab w:val="left" w:pos="425"/>
              </w:tabs>
              <w:spacing w:before="0" w:line="413" w:lineRule="exact"/>
              <w:ind w:firstLine="0"/>
              <w:jc w:val="both"/>
            </w:pPr>
            <w:r w:rsidRPr="00E638B8">
              <w:t xml:space="preserve">Αναλαμβάνει να προμηθεύσει το Δήμο με </w:t>
            </w:r>
            <w:r w:rsidRPr="00631E11">
              <w:t xml:space="preserve">οποιαδήποτε ποσότητα </w:t>
            </w:r>
            <w:r w:rsidR="00631E11">
              <w:t>εντός 5 ημερών από την έγγραφη εντολή της υπηρεσίας</w:t>
            </w:r>
          </w:p>
        </w:tc>
      </w:tr>
      <w:tr w:rsidR="00D87D7C" w:rsidRPr="00E638B8" w:rsidTr="00753BEF">
        <w:trPr>
          <w:trHeight w:val="1214"/>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10</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Οι συμμετέχοντες στο διαγωνισμό θα πρέπει να υποβάλλουν υπεύθυνη δήλωση περί του συνολικού ύψους του κύκλου εργασιών της επιχείρησής τους, των τριών τελευταίων (2013-2014-2015) προ του έτους του διαγωνισμού οικονομικών χρήσεων.</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Κατάσταση προσωπικού.</w:t>
            </w:r>
          </w:p>
        </w:tc>
      </w:tr>
      <w:tr w:rsidR="00D87D7C" w:rsidRPr="00E638B8" w:rsidTr="00753BEF">
        <w:trPr>
          <w:trHeight w:val="1661"/>
          <w:jc w:val="center"/>
        </w:trPr>
        <w:tc>
          <w:tcPr>
            <w:tcW w:w="9653" w:type="dxa"/>
            <w:gridSpan w:val="2"/>
            <w:tcBorders>
              <w:top w:val="single" w:sz="4" w:space="0" w:color="auto"/>
              <w:bottom w:val="single" w:sz="4" w:space="0" w:color="auto"/>
            </w:tcBorders>
            <w:shd w:val="clear" w:color="auto" w:fill="FFFFFF"/>
          </w:tcPr>
          <w:p w:rsidR="00DB2D27" w:rsidRDefault="00DB2D27" w:rsidP="001B674A">
            <w:pPr>
              <w:framePr w:wrap="notBeside" w:vAnchor="text" w:hAnchor="text" w:xAlign="center" w:y="1"/>
              <w:rPr>
                <w:rFonts w:ascii="Times New Roman" w:hAnsi="Times New Roman" w:cs="Times New Roman"/>
                <w:sz w:val="24"/>
                <w:szCs w:val="24"/>
              </w:rPr>
            </w:pPr>
          </w:p>
          <w:p w:rsidR="00DB2D27" w:rsidRDefault="00DB2D27" w:rsidP="001B674A">
            <w:pPr>
              <w:framePr w:wrap="notBeside" w:vAnchor="text" w:hAnchor="text" w:xAlign="center" w:y="1"/>
              <w:rPr>
                <w:rFonts w:ascii="Times New Roman" w:hAnsi="Times New Roman" w:cs="Times New Roman"/>
                <w:sz w:val="24"/>
                <w:szCs w:val="24"/>
              </w:rPr>
            </w:pPr>
          </w:p>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Β) Για τους αλλοδαπούς:</w:t>
            </w:r>
          </w:p>
        </w:tc>
      </w:tr>
      <w:tr w:rsidR="00D87D7C" w:rsidRPr="00E638B8" w:rsidTr="00753BEF">
        <w:trPr>
          <w:trHeight w:val="58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Α/Α</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590"/>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Εγγυητική επιστολή σύμφωνα με τα οριζόμενα στο άρθρο 9 της παρούσας διακήρυξης.</w:t>
            </w:r>
          </w:p>
        </w:tc>
      </w:tr>
      <w:tr w:rsidR="00D87D7C" w:rsidRPr="00E638B8" w:rsidTr="00753BEF">
        <w:trPr>
          <w:trHeight w:val="2875"/>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74A">
            <w:pPr>
              <w:pStyle w:val="1"/>
              <w:framePr w:wrap="notBeside" w:vAnchor="text" w:hAnchor="text" w:xAlign="center" w:y="1"/>
              <w:shd w:val="clear" w:color="auto" w:fill="auto"/>
              <w:spacing w:before="0" w:line="413" w:lineRule="exact"/>
              <w:ind w:firstLine="46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δεν έχουν καταδικασθεί για αδίκημα σχετικό με την άσκηση της επαγγελματικής τους δραστηριότητας.</w:t>
            </w:r>
          </w:p>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Σε περίπτωση που δεν εκδίδεται ή που αυτό που εκδίδεται δεν καλύπτει όλες τις περιπτώσεις, μπορεί να αντικαθίσταται από ένορκη βεβαίωση του νομίμου εκπροσώπου ή στα κράτη μέλη που δεν προβλέπεται η ένορκη βεβαίωση, από υπεύθυνη δήλωση</w:t>
            </w:r>
          </w:p>
        </w:tc>
      </w:tr>
    </w:tbl>
    <w:p w:rsidR="00D87D7C" w:rsidRPr="00E638B8" w:rsidRDefault="00D87D7C" w:rsidP="001B674A">
      <w:pPr>
        <w:rPr>
          <w:rFonts w:ascii="Times New Roman" w:hAnsi="Times New Roman" w:cs="Times New Roman"/>
          <w:sz w:val="24"/>
          <w:szCs w:val="24"/>
        </w:rPr>
      </w:pPr>
    </w:p>
    <w:tbl>
      <w:tblPr>
        <w:tblW w:w="0" w:type="auto"/>
        <w:jc w:val="center"/>
        <w:tblLayout w:type="fixed"/>
        <w:tblCellMar>
          <w:left w:w="10" w:type="dxa"/>
          <w:right w:w="10" w:type="dxa"/>
        </w:tblCellMar>
        <w:tblLook w:val="0000"/>
      </w:tblPr>
      <w:tblGrid>
        <w:gridCol w:w="912"/>
        <w:gridCol w:w="8741"/>
      </w:tblGrid>
      <w:tr w:rsidR="00D87D7C" w:rsidRPr="00E638B8" w:rsidTr="00753BEF">
        <w:trPr>
          <w:trHeight w:val="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ενώπιον αρμόδιας δικαστικής ή διοικητικής αρχής, συμβολαιογράφου ή αρμόδιου επαγγελματικού οργανισμού του κράτους καταγωγής ή προέλευσης.</w:t>
            </w:r>
          </w:p>
        </w:tc>
      </w:tr>
      <w:tr w:rsidR="00D87D7C" w:rsidRPr="00E638B8" w:rsidTr="001B6279">
        <w:trPr>
          <w:trHeight w:val="1133"/>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ε</w:t>
            </w:r>
            <w:r w:rsidRPr="00AB445A">
              <w:t xml:space="preserve">ίναι </w:t>
            </w:r>
            <w:r w:rsidR="00D87D7C" w:rsidRPr="00E638B8">
              <w:t>ότι δεν συντρέχουν οι ανωτέρω περιπτώσεις (3</w:t>
            </w:r>
            <w:r w:rsidR="0065735C" w:rsidRPr="0065735C">
              <w:t>,7,8,9</w:t>
            </w:r>
            <w:r w:rsidR="00D87D7C" w:rsidRPr="00E638B8">
              <w:t>) της παραγράφου Α.</w:t>
            </w:r>
          </w:p>
        </w:tc>
      </w:tr>
      <w:tr w:rsidR="00D87D7C" w:rsidRPr="00E638B8" w:rsidTr="00753BEF">
        <w:trPr>
          <w:trHeight w:val="80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w:t>
            </w:r>
            <w:r>
              <w:t xml:space="preserve">την εγγραφή τους στη </w:t>
            </w:r>
            <w:r w:rsidR="00D87D7C" w:rsidRPr="00E638B8">
              <w:t xml:space="preserve"> χώρας εγκατάστασής τους, στα μητρώα του οικείου επιμελητηρίου ή σε ισοδύναμες επαγγελματικές οργανώσεις.</w:t>
            </w:r>
          </w:p>
        </w:tc>
      </w:tr>
      <w:tr w:rsidR="00D87D7C" w:rsidRPr="00E638B8" w:rsidTr="00753BEF">
        <w:trPr>
          <w:trHeight w:val="802"/>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έχει εκπληρώσει τις υποχρεώσεις του όσον αφορά στην καταβολή των εισφορών κοινωνικής ασφάλισης από την αρμόδια αρχή του οικείου κράτους μέλους.</w:t>
            </w:r>
          </w:p>
        </w:tc>
      </w:tr>
      <w:tr w:rsidR="00D87D7C" w:rsidRPr="00E638B8" w:rsidTr="00753BEF">
        <w:trPr>
          <w:trHeight w:val="806"/>
          <w:jc w:val="center"/>
        </w:trPr>
        <w:tc>
          <w:tcPr>
            <w:tcW w:w="912"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6</w:t>
            </w:r>
          </w:p>
        </w:tc>
        <w:tc>
          <w:tcPr>
            <w:tcW w:w="8741"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1B6279" w:rsidP="001B6279">
            <w:pPr>
              <w:pStyle w:val="1"/>
              <w:framePr w:wrap="notBeside" w:vAnchor="text" w:hAnchor="text" w:xAlign="center" w:y="1"/>
              <w:shd w:val="clear" w:color="auto" w:fill="auto"/>
              <w:spacing w:before="0" w:line="413" w:lineRule="exact"/>
              <w:ind w:firstLine="0"/>
              <w:jc w:val="both"/>
            </w:pPr>
            <w:r>
              <w:rPr>
                <w:rStyle w:val="BodytextBold"/>
              </w:rPr>
              <w:t xml:space="preserve">Υπεύθυνη Δήλωση </w:t>
            </w:r>
            <w:r w:rsidRPr="00AB445A">
              <w:rPr>
                <w:rStyle w:val="BodytextBold"/>
                <w:b w:val="0"/>
              </w:rPr>
              <w:t xml:space="preserve">με την οποία θα δηλώνουν </w:t>
            </w:r>
            <w:r w:rsidRPr="00AB445A">
              <w:rPr>
                <w:rStyle w:val="BodytextBold"/>
                <w:rFonts w:eastAsiaTheme="minorHAnsi"/>
                <w:b w:val="0"/>
              </w:rPr>
              <w:t xml:space="preserve"> ότι</w:t>
            </w:r>
            <w:r>
              <w:rPr>
                <w:rStyle w:val="BodytextBold"/>
                <w:rFonts w:eastAsiaTheme="minorHAnsi"/>
              </w:rPr>
              <w:t xml:space="preserve"> </w:t>
            </w:r>
            <w:r w:rsidR="00D87D7C" w:rsidRPr="00E638B8">
              <w:t>έχει εκπληρώσει τις υποχρεώσεις του όσον αφορά στην πληρωμή των φόρων και τελών από την αρμόδια αρχή του οικείου κράτους μέλους.</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816" w:after="395" w:line="240" w:lineRule="exact"/>
        <w:ind w:left="40"/>
        <w:rPr>
          <w:rFonts w:ascii="Times New Roman" w:hAnsi="Times New Roman" w:cs="Times New Roman"/>
          <w:sz w:val="24"/>
          <w:szCs w:val="24"/>
        </w:rPr>
      </w:pPr>
      <w:r w:rsidRPr="00E638B8">
        <w:rPr>
          <w:rFonts w:ascii="Times New Roman" w:hAnsi="Times New Roman" w:cs="Times New Roman"/>
          <w:sz w:val="24"/>
          <w:szCs w:val="24"/>
        </w:rPr>
        <w:t>Γ) Για τα νομικά πρόσωπα (ημεδαπά ή αλλοδαπά):</w:t>
      </w:r>
    </w:p>
    <w:p w:rsidR="00D87D7C" w:rsidRPr="00E638B8" w:rsidRDefault="00D87D7C" w:rsidP="001B674A">
      <w:pPr>
        <w:pStyle w:val="1"/>
        <w:shd w:val="clear" w:color="auto" w:fill="auto"/>
        <w:spacing w:before="0" w:after="558" w:line="413" w:lineRule="exact"/>
        <w:ind w:left="40" w:right="240" w:firstLine="0"/>
        <w:jc w:val="both"/>
      </w:pPr>
      <w:r w:rsidRPr="00E638B8">
        <w:t>Τα δικαιολογητικά των ανωτέρω περιπτώσεων (Α) και (Β) κατά περίπτωση αν πρόκειται για ημεδαπό ή αλλοδαπό Ν.Π.</w:t>
      </w:r>
    </w:p>
    <w:p w:rsidR="00D87D7C" w:rsidRPr="00E638B8" w:rsidRDefault="00D87D7C" w:rsidP="001B674A">
      <w:pPr>
        <w:spacing w:after="552" w:line="240" w:lineRule="exact"/>
        <w:ind w:left="40"/>
        <w:rPr>
          <w:rFonts w:ascii="Times New Roman" w:hAnsi="Times New Roman" w:cs="Times New Roman"/>
          <w:sz w:val="24"/>
          <w:szCs w:val="24"/>
        </w:rPr>
      </w:pPr>
      <w:r w:rsidRPr="00E638B8">
        <w:rPr>
          <w:rFonts w:ascii="Times New Roman" w:hAnsi="Times New Roman" w:cs="Times New Roman"/>
          <w:sz w:val="24"/>
          <w:szCs w:val="24"/>
        </w:rPr>
        <w:t>Δ) Για τους συνεταιρισμούς:</w:t>
      </w:r>
    </w:p>
    <w:tbl>
      <w:tblPr>
        <w:tblW w:w="0" w:type="auto"/>
        <w:jc w:val="center"/>
        <w:tblLayout w:type="fixed"/>
        <w:tblCellMar>
          <w:left w:w="10" w:type="dxa"/>
          <w:right w:w="10" w:type="dxa"/>
        </w:tblCellMar>
        <w:tblLook w:val="0000"/>
      </w:tblPr>
      <w:tblGrid>
        <w:gridCol w:w="1286"/>
        <w:gridCol w:w="8366"/>
      </w:tblGrid>
      <w:tr w:rsidR="00D87D7C" w:rsidRPr="00E638B8" w:rsidTr="00753BEF">
        <w:trPr>
          <w:trHeight w:val="590"/>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Α/Α</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802"/>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8" w:lineRule="exact"/>
              <w:ind w:firstLine="0"/>
              <w:jc w:val="both"/>
            </w:pPr>
            <w:r w:rsidRPr="00E638B8">
              <w:t>Εγγυητική επιστολή σύμφωνα με τα οριζόμενα στο άρθρο 9 της παρούσας διακήρυξης.</w:t>
            </w:r>
          </w:p>
        </w:tc>
      </w:tr>
      <w:tr w:rsidR="00D87D7C" w:rsidRPr="00E638B8" w:rsidTr="00753BEF">
        <w:trPr>
          <w:trHeight w:val="590"/>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Τα δικαιολογητικά με στοιχεία (3</w:t>
            </w:r>
            <w:r w:rsidR="0065735C" w:rsidRPr="00B57AA4">
              <w:t>,7,8,9</w:t>
            </w:r>
            <w:r w:rsidRPr="00E638B8">
              <w:t>) της ανωτέρω περίπτωσης Α.</w:t>
            </w:r>
          </w:p>
        </w:tc>
      </w:tr>
      <w:tr w:rsidR="00D87D7C" w:rsidRPr="00E638B8" w:rsidTr="00753BEF">
        <w:trPr>
          <w:trHeight w:val="806"/>
          <w:jc w:val="center"/>
        </w:trPr>
        <w:tc>
          <w:tcPr>
            <w:tcW w:w="128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366"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Βεβαίωση της εποπτεύουσας αρχής ότι ο συνεταιρισμός λειτουργεί νόμιμα.</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spacing w:before="401" w:line="240" w:lineRule="exact"/>
        <w:ind w:left="40"/>
        <w:rPr>
          <w:rFonts w:ascii="Times New Roman" w:hAnsi="Times New Roman" w:cs="Times New Roman"/>
          <w:sz w:val="24"/>
          <w:szCs w:val="24"/>
        </w:rPr>
      </w:pPr>
      <w:r w:rsidRPr="00E638B8">
        <w:rPr>
          <w:rFonts w:ascii="Times New Roman" w:hAnsi="Times New Roman" w:cs="Times New Roman"/>
          <w:sz w:val="24"/>
          <w:szCs w:val="24"/>
        </w:rPr>
        <w:t>Ε) Για τις ενώσεις προμηθευτών - κοινοπραξίες:</w:t>
      </w:r>
    </w:p>
    <w:tbl>
      <w:tblPr>
        <w:tblW w:w="0" w:type="auto"/>
        <w:jc w:val="center"/>
        <w:tblLayout w:type="fixed"/>
        <w:tblCellMar>
          <w:left w:w="10" w:type="dxa"/>
          <w:right w:w="10" w:type="dxa"/>
        </w:tblCellMar>
        <w:tblLook w:val="0000"/>
      </w:tblPr>
      <w:tblGrid>
        <w:gridCol w:w="1128"/>
        <w:gridCol w:w="8525"/>
      </w:tblGrid>
      <w:tr w:rsidR="00D87D7C" w:rsidRPr="00E638B8" w:rsidTr="00753BEF">
        <w:trPr>
          <w:trHeight w:val="59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Bodytext140"/>
              <w:framePr w:wrap="notBeside" w:vAnchor="text" w:hAnchor="text" w:xAlign="center" w:y="1"/>
              <w:shd w:val="clear" w:color="auto" w:fill="auto"/>
              <w:spacing w:line="240" w:lineRule="auto"/>
              <w:ind w:left="60"/>
              <w:jc w:val="both"/>
            </w:pPr>
            <w:r w:rsidRPr="00E638B8">
              <w:rPr>
                <w:rStyle w:val="Bodytext14Spacing1pt"/>
              </w:rPr>
              <w:lastRenderedPageBreak/>
              <w:t>Α/Α</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rPr>
                <w:rFonts w:ascii="Times New Roman" w:hAnsi="Times New Roman" w:cs="Times New Roman"/>
                <w:sz w:val="24"/>
                <w:szCs w:val="24"/>
              </w:rPr>
            </w:pPr>
            <w:r w:rsidRPr="00E638B8">
              <w:rPr>
                <w:rFonts w:ascii="Times New Roman" w:hAnsi="Times New Roman" w:cs="Times New Roman"/>
                <w:sz w:val="24"/>
                <w:szCs w:val="24"/>
              </w:rPr>
              <w:t>ΠΕΡΙΓΡΑΦΗ ΔΙΚΑΙΟΛΟΓΗΤΙΚΟΥ</w:t>
            </w:r>
          </w:p>
        </w:tc>
      </w:tr>
      <w:tr w:rsidR="00D87D7C" w:rsidRPr="00E638B8" w:rsidTr="00753BEF">
        <w:trPr>
          <w:trHeight w:val="802"/>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1</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Όλα τα παραπάνω κατά περίπτωση δικαιολογητικά για κάθε προμηθευτή που συμμετέχει στην ένωση.</w:t>
            </w:r>
          </w:p>
        </w:tc>
      </w:tr>
      <w:tr w:rsidR="00D87D7C" w:rsidRPr="00E638B8" w:rsidTr="00753BEF">
        <w:trPr>
          <w:trHeight w:val="2870"/>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2</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Πιστοποιητικό σκοπιμότητας του ΕΟΜΜΕΧ, για ενώσεις προμηθευτών που αποτελούνται από μικρομεσαίες μεταποιητικές επιχειρήσεις (ΜΜΕ) ή παραγωγικούς αστικούς συνεταιρισμούς στις οποίες μετέχουν και επιχειρήσεις του εσωτερικού ή του εξωτερικού είτε μεγαλύτερου μεγέθους, είτε με μη μεταποιητική δραστηριότητα και εφόσον οι εργασίες που θα εκτελεστούν από τις ΜΜΕ ή τους παραγωγικούς αστικούς συνεταιρισμούς αντιπροσωπεύουν ποσοστό μεγαλύτερο από 50%</w:t>
            </w:r>
          </w:p>
        </w:tc>
      </w:tr>
      <w:tr w:rsidR="00D87D7C" w:rsidRPr="00E638B8" w:rsidTr="00753BEF">
        <w:trPr>
          <w:trHeight w:val="204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3</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Οι ΜΜΕ εκτός από τα παραπάνω δικαιολογητικά μαζί με την προσφορά τους υποβάλλουν και κάθε άλλο απαραίτητο δικαιολογητικό που εκδίδεται ή θεωρείται από τον ΕΟΜΜΕΧ από το οποίο να προκύπτει ότι ανταποκρίνονται στα κριτήρια που καθορίζονται για τη χρηματοδότησή τους από τις πράξεις που κάθε φορά εκδίδει ο διοικητής της τράπεζας Ελλάδος.</w:t>
            </w:r>
          </w:p>
        </w:tc>
      </w:tr>
      <w:tr w:rsidR="00D87D7C" w:rsidRPr="00E638B8" w:rsidTr="00753BEF">
        <w:trPr>
          <w:trHeight w:val="802"/>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4</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Εφόσον οι προμηθευτές συμμετέχουν στους διαγωνισμούς με εκπροσώπους τους, υποβάλλουν</w:t>
            </w:r>
            <w:r w:rsidRPr="00E638B8">
              <w:rPr>
                <w:rStyle w:val="BodytextBold"/>
              </w:rPr>
              <w:t xml:space="preserve"> εξουσιοδότηση εκπροσώπησης.</w:t>
            </w:r>
          </w:p>
        </w:tc>
      </w:tr>
      <w:tr w:rsidR="00D87D7C" w:rsidRPr="00E638B8" w:rsidTr="00753BEF">
        <w:trPr>
          <w:trHeight w:val="590"/>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5</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240" w:lineRule="auto"/>
              <w:ind w:firstLine="0"/>
              <w:jc w:val="both"/>
            </w:pPr>
            <w:r w:rsidRPr="00E638B8">
              <w:t>Κατά τα λοιπά ισχύουν τα αναφερόμενα στο άρθρο 8 του ΕΚΠΟΤΑ.</w:t>
            </w:r>
          </w:p>
        </w:tc>
      </w:tr>
      <w:tr w:rsidR="00D87D7C" w:rsidRPr="00E638B8" w:rsidTr="00753BEF">
        <w:trPr>
          <w:trHeight w:val="2875"/>
          <w:jc w:val="center"/>
        </w:trPr>
        <w:tc>
          <w:tcPr>
            <w:tcW w:w="1128"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framePr w:wrap="notBeside" w:vAnchor="text" w:hAnchor="text" w:xAlign="center" w:y="1"/>
              <w:ind w:left="60"/>
              <w:rPr>
                <w:rFonts w:ascii="Times New Roman" w:hAnsi="Times New Roman" w:cs="Times New Roman"/>
                <w:sz w:val="24"/>
                <w:szCs w:val="24"/>
              </w:rPr>
            </w:pPr>
            <w:r w:rsidRPr="00E638B8">
              <w:rPr>
                <w:rFonts w:ascii="Times New Roman" w:hAnsi="Times New Roman" w:cs="Times New Roman"/>
                <w:sz w:val="24"/>
                <w:szCs w:val="24"/>
              </w:rPr>
              <w:t>6</w:t>
            </w:r>
          </w:p>
        </w:tc>
        <w:tc>
          <w:tcPr>
            <w:tcW w:w="8525" w:type="dxa"/>
            <w:tcBorders>
              <w:top w:val="single" w:sz="4" w:space="0" w:color="auto"/>
              <w:left w:val="single" w:sz="4" w:space="0" w:color="auto"/>
              <w:bottom w:val="single" w:sz="4" w:space="0" w:color="auto"/>
              <w:right w:val="single" w:sz="4" w:space="0" w:color="auto"/>
            </w:tcBorders>
            <w:shd w:val="clear" w:color="auto" w:fill="FFFFFF"/>
          </w:tcPr>
          <w:p w:rsidR="00D87D7C" w:rsidRPr="00E638B8" w:rsidRDefault="00D87D7C" w:rsidP="001B674A">
            <w:pPr>
              <w:pStyle w:val="1"/>
              <w:framePr w:wrap="notBeside" w:vAnchor="text" w:hAnchor="text" w:xAlign="center" w:y="1"/>
              <w:shd w:val="clear" w:color="auto" w:fill="auto"/>
              <w:spacing w:before="0" w:line="413" w:lineRule="exact"/>
              <w:ind w:firstLine="0"/>
              <w:jc w:val="both"/>
            </w:pPr>
            <w:r w:rsidRPr="00E638B8">
              <w:t>Εάν σε κάποια χώρα δεν εκδίδονται τα παραπάνω πιστοποιητικά ή έγγραφα ή δεν καλύπτουν όλες τις ανωτέρω περιπτώσεις, μπορούν να αντικατασταθούν από ένορκη δήλωση του προμηθευτή που γίνεται ενώπιον δικαστικής ή διοικητικής αρχής ή συμβολαιογράφου. Αν στη χώρα του προμηθευτή δεν προβλέπεται από το νόμο η ένορκη δήλωση, μπορεί αντί αυτής να υποβληθεί υπεύθυνη δήλωση, στην οποία θα βεβαιώνεται το γνήσιο της υπογραφής του δηλούντος από αρμόδια διοικητική ή δικαστική αρχή ή συμβολαιογράφο.</w:t>
            </w:r>
          </w:p>
        </w:tc>
      </w:tr>
    </w:tbl>
    <w:p w:rsidR="00D87D7C" w:rsidRPr="00E638B8" w:rsidRDefault="00D87D7C" w:rsidP="001B674A">
      <w:pPr>
        <w:rPr>
          <w:rFonts w:ascii="Times New Roman" w:hAnsi="Times New Roman" w:cs="Times New Roman"/>
          <w:sz w:val="24"/>
          <w:szCs w:val="24"/>
        </w:rPr>
      </w:pPr>
    </w:p>
    <w:p w:rsidR="00D87D7C" w:rsidRPr="00E638B8" w:rsidRDefault="00D87D7C" w:rsidP="001B674A">
      <w:pPr>
        <w:pStyle w:val="Bodytext140"/>
        <w:shd w:val="clear" w:color="auto" w:fill="auto"/>
        <w:spacing w:before="816" w:after="390" w:line="240" w:lineRule="exact"/>
        <w:ind w:left="4360"/>
        <w:jc w:val="both"/>
      </w:pPr>
      <w:r w:rsidRPr="00E638B8">
        <w:t>ΓΕΝΙΚΑ</w:t>
      </w:r>
    </w:p>
    <w:p w:rsidR="00D87D7C" w:rsidRPr="00E638B8" w:rsidRDefault="00D87D7C" w:rsidP="00324DF4">
      <w:pPr>
        <w:spacing w:line="360" w:lineRule="auto"/>
        <w:ind w:left="23" w:right="40"/>
        <w:rPr>
          <w:rFonts w:ascii="Times New Roman" w:hAnsi="Times New Roman" w:cs="Times New Roman"/>
          <w:sz w:val="24"/>
          <w:szCs w:val="24"/>
        </w:rPr>
      </w:pPr>
      <w:r w:rsidRPr="00E638B8">
        <w:rPr>
          <w:rFonts w:ascii="Times New Roman" w:hAnsi="Times New Roman" w:cs="Times New Roman"/>
          <w:sz w:val="24"/>
          <w:szCs w:val="24"/>
        </w:rPr>
        <w:t>Σ</w:t>
      </w:r>
      <w:r w:rsidRPr="00E638B8">
        <w:rPr>
          <w:rStyle w:val="Bodytext150"/>
          <w:rFonts w:eastAsiaTheme="minorHAnsi"/>
        </w:rPr>
        <w:t>ημειώνεται ότι</w:t>
      </w:r>
      <w:r w:rsidRPr="00E638B8">
        <w:rPr>
          <w:rFonts w:ascii="Times New Roman" w:hAnsi="Times New Roman" w:cs="Times New Roman"/>
          <w:sz w:val="24"/>
          <w:szCs w:val="24"/>
        </w:rPr>
        <w:t xml:space="preserve"> όλες οι αναφερόμενες υπεύθυνες δηλώσεις του</w:t>
      </w:r>
      <w:r w:rsidRPr="00E638B8">
        <w:rPr>
          <w:rStyle w:val="Bodytext15Bold"/>
          <w:rFonts w:eastAsiaTheme="minorHAnsi"/>
        </w:rPr>
        <w:t xml:space="preserve"> Ν. 1599/86,</w:t>
      </w:r>
      <w:r w:rsidRPr="00E638B8">
        <w:rPr>
          <w:rFonts w:ascii="Times New Roman" w:hAnsi="Times New Roman" w:cs="Times New Roman"/>
          <w:sz w:val="24"/>
          <w:szCs w:val="24"/>
        </w:rPr>
        <w:t xml:space="preserve"> πρέπει να φέρουν σφραγίδα της επιχείρησης</w:t>
      </w:r>
      <w:r w:rsidRPr="00E638B8">
        <w:rPr>
          <w:rStyle w:val="Bodytext15Bold"/>
          <w:rFonts w:eastAsiaTheme="minorHAnsi"/>
        </w:rPr>
        <w:t xml:space="preserve"> φυσική και ψηφιακή υπογραφή επί ποινή αποκλεισμού</w:t>
      </w:r>
      <w:r w:rsidRPr="00E638B8">
        <w:rPr>
          <w:rFonts w:ascii="Times New Roman" w:hAnsi="Times New Roman" w:cs="Times New Roman"/>
          <w:sz w:val="24"/>
          <w:szCs w:val="24"/>
        </w:rPr>
        <w:t xml:space="preserve"> και να υπογράφονται</w:t>
      </w:r>
    </w:p>
    <w:p w:rsidR="00D87D7C" w:rsidRPr="00E638B8" w:rsidRDefault="00D87D7C" w:rsidP="001B674A">
      <w:pPr>
        <w:ind w:left="20"/>
        <w:rPr>
          <w:rFonts w:ascii="Times New Roman" w:hAnsi="Times New Roman" w:cs="Times New Roman"/>
          <w:sz w:val="24"/>
          <w:szCs w:val="24"/>
        </w:rPr>
        <w:sectPr w:rsidR="00D87D7C" w:rsidRPr="00E638B8">
          <w:pgSz w:w="11905" w:h="16837"/>
          <w:pgMar w:top="1291" w:right="988" w:bottom="1161" w:left="986" w:header="0" w:footer="3" w:gutter="0"/>
          <w:cols w:space="720"/>
          <w:noEndnote/>
          <w:titlePg/>
          <w:docGrid w:linePitch="360"/>
        </w:sectPr>
      </w:pPr>
      <w:r w:rsidRPr="00E638B8">
        <w:rPr>
          <w:rFonts w:ascii="Times New Roman" w:hAnsi="Times New Roman" w:cs="Times New Roman"/>
          <w:sz w:val="24"/>
          <w:szCs w:val="24"/>
        </w:rPr>
        <w:t>• από το ίδιο το φυσικό πρόσωπο που συμμετέχει στο διαγωνισμό, ή</w:t>
      </w:r>
    </w:p>
    <w:p w:rsidR="00D87D7C" w:rsidRPr="00903492" w:rsidRDefault="00D87D7C" w:rsidP="001B674A">
      <w:pPr>
        <w:keepNext/>
        <w:keepLines/>
        <w:spacing w:after="255" w:line="380" w:lineRule="exact"/>
        <w:ind w:left="20"/>
        <w:rPr>
          <w:rFonts w:ascii="Times New Roman" w:hAnsi="Times New Roman" w:cs="Times New Roman"/>
          <w:sz w:val="24"/>
          <w:szCs w:val="24"/>
        </w:rPr>
      </w:pPr>
    </w:p>
    <w:p w:rsidR="00D87D7C" w:rsidRPr="00E638B8" w:rsidRDefault="00D87D7C" w:rsidP="001B674A">
      <w:pPr>
        <w:spacing w:after="390" w:line="240" w:lineRule="exact"/>
        <w:ind w:left="20"/>
        <w:rPr>
          <w:rFonts w:ascii="Times New Roman" w:hAnsi="Times New Roman" w:cs="Times New Roman"/>
          <w:sz w:val="24"/>
          <w:szCs w:val="24"/>
        </w:rPr>
      </w:pPr>
      <w:r w:rsidRPr="00E638B8">
        <w:rPr>
          <w:rFonts w:ascii="Times New Roman" w:hAnsi="Times New Roman" w:cs="Times New Roman"/>
          <w:sz w:val="24"/>
          <w:szCs w:val="24"/>
        </w:rPr>
        <w:t>• όταν πρόκειται για εταιρεία από τον νόμιμο εκπρόσωπο αυτής,</w:t>
      </w:r>
    </w:p>
    <w:p w:rsidR="00D87D7C" w:rsidRPr="00E638B8" w:rsidRDefault="00D87D7C" w:rsidP="001B674A">
      <w:pPr>
        <w:spacing w:after="360"/>
        <w:ind w:left="20" w:right="20"/>
        <w:rPr>
          <w:rFonts w:ascii="Times New Roman" w:hAnsi="Times New Roman" w:cs="Times New Roman"/>
          <w:sz w:val="24"/>
          <w:szCs w:val="24"/>
        </w:rPr>
      </w:pPr>
      <w:r w:rsidRPr="00E638B8">
        <w:rPr>
          <w:rFonts w:ascii="Times New Roman" w:hAnsi="Times New Roman" w:cs="Times New Roman"/>
          <w:sz w:val="24"/>
          <w:szCs w:val="24"/>
        </w:rPr>
        <w:t xml:space="preserve">Οι υπεύθυνες δηλώσεις που υπογράφονται με την ανωτέρω αναφερόμενη διαδικασία </w:t>
      </w:r>
      <w:r w:rsidRPr="00E638B8">
        <w:rPr>
          <w:rStyle w:val="Bodytext150"/>
          <w:rFonts w:eastAsiaTheme="minorHAnsi"/>
        </w:rPr>
        <w:t>δεν απαιτείται θεώρηση γνησίου υπογραφής</w:t>
      </w:r>
      <w:r w:rsidRPr="00E638B8">
        <w:rPr>
          <w:rFonts w:ascii="Times New Roman" w:hAnsi="Times New Roman" w:cs="Times New Roman"/>
          <w:sz w:val="24"/>
          <w:szCs w:val="24"/>
        </w:rPr>
        <w:t>.</w:t>
      </w:r>
    </w:p>
    <w:p w:rsidR="00D87D7C" w:rsidRPr="00E638B8" w:rsidRDefault="00D87D7C" w:rsidP="001B674A">
      <w:pPr>
        <w:pStyle w:val="1"/>
        <w:shd w:val="clear" w:color="auto" w:fill="auto"/>
        <w:spacing w:before="0" w:after="360" w:line="413" w:lineRule="exact"/>
        <w:ind w:left="20" w:right="20" w:firstLine="0"/>
        <w:jc w:val="both"/>
      </w:pPr>
      <w:r w:rsidRPr="00E638B8">
        <w:t>Σε περίπτωση εγκατάστασης των συμμετεχόντων στην αλλοδαπή, τα δικαιολογητικά που εκδίδονται με βάση την ισχύουσα νομοθεσία της χώρας που είναι εγκατεστημένοι, πρέπει να υποβάλλονται επικυρωμένα από την κατά το νόμο αρμόδια αρχή του κράτους της έδρας του ιδρύματος που τα εκδίδει και να συνοδεύονται από επίσημη μετάφραση στην ελληνική γλώσσα</w:t>
      </w:r>
    </w:p>
    <w:p w:rsidR="00D87D7C" w:rsidRPr="00E638B8" w:rsidRDefault="00D87D7C" w:rsidP="001B674A">
      <w:pPr>
        <w:pStyle w:val="1"/>
        <w:shd w:val="clear" w:color="auto" w:fill="auto"/>
        <w:spacing w:before="0" w:after="360" w:line="413" w:lineRule="exact"/>
        <w:ind w:left="20" w:right="20" w:firstLine="0"/>
        <w:jc w:val="both"/>
      </w:pPr>
      <w:r w:rsidRPr="00E638B8">
        <w:t>Σε περίπτωση που το οικείο κράτος όπου είναι εγκατεστημένος ο προμηθευτής, δεν εκδίδει κάποιο έγγραφο ή πιστοποιητικό από αυτά που ζητούνται πιο πάνω, ή που αυτό δεν καλύπτει όλες τις ανωτέρω περιπτώσεις αυτό μπορεί να αντικαθίσταται από ένορκη βεβαίωση του ενδιαφερομένου ή στα κράτη μέλη όπου δεν προβλέπεται η ένορκη βεβαίωση, από υπεύθυνη δήλωση ενώπιον αρμόδιας δικαστικής ή διοικητικής αρχής, συμβολαιογράφου ή αρμόδιου επαγγελματικού οργανισμού του κράτους καταγωγής ή προέλευσης, στην οποία θα βεβαιώνεται ότι ο Υποψήφιος Ανάδοχος δεν βρίσκεται στην αντίστοιχη κατάσταση. Η υποχρέωση αυτή αφορά όλες τις πιο πάνω κατηγορίες και αλλοδαπών υποψηφίων.</w:t>
      </w:r>
    </w:p>
    <w:p w:rsidR="00D87D7C" w:rsidRPr="00E638B8" w:rsidRDefault="00D87D7C" w:rsidP="001B674A">
      <w:pPr>
        <w:pStyle w:val="1"/>
        <w:shd w:val="clear" w:color="auto" w:fill="auto"/>
        <w:spacing w:before="0" w:after="360" w:line="413" w:lineRule="exact"/>
        <w:ind w:left="20" w:right="20" w:firstLine="0"/>
        <w:jc w:val="both"/>
      </w:pPr>
      <w:r w:rsidRPr="00E638B8">
        <w:t>Όπου στην παρούσα Διακήρυξη αναφέρεται Υπεύθυνη Δήλωση εννοείται Υ.Δ. του ν.1599/1986, όσον αφορά συμμετέχουσες επιχειρήσεις με έδρα την Ελλάδα. Όσον αφορά συμμετέχουσες επιχειρήσεις με έδρα την αλλοδαπή, εννοείται αντιστοίχως είτε Υ.Δ. του ν.1599/1986, ως άνω, είτε ένορκη δήλωση, είτε για τα κράτη που δεν προβλέπεται ένορκη δήλωση, επίσημη δήλωση που γίνεται από την συμμετέχουσα επιχείρηση ενώπιον δικαστικής αρχής ή συμβολαιογράφου ή του αρμόδιου επαγγελματικού οργανισμού του κράτους εγκατάστασης της επιχείρησης</w:t>
      </w:r>
    </w:p>
    <w:p w:rsidR="00D87D7C" w:rsidRPr="00E638B8" w:rsidRDefault="00D87D7C" w:rsidP="001B674A">
      <w:pPr>
        <w:pStyle w:val="1"/>
        <w:shd w:val="clear" w:color="auto" w:fill="auto"/>
        <w:spacing w:before="0" w:after="360" w:line="413" w:lineRule="exact"/>
        <w:ind w:left="20" w:right="20" w:firstLine="0"/>
        <w:jc w:val="both"/>
      </w:pPr>
      <w:r w:rsidRPr="00E638B8">
        <w:t>Θα απορρίπτονται προσφορές των διαγωνιζομένων που κατά παράβαση των Άρθρων 138 και 182 της Διεθνούς Σύμβασης Εργασίας απασχολούν ή εκμεταλλεύονται ανηλίκους κάτω των 15 ετών .</w:t>
      </w:r>
    </w:p>
    <w:p w:rsidR="00D87D7C" w:rsidRPr="00E638B8" w:rsidRDefault="00D87D7C" w:rsidP="006A78DB">
      <w:pPr>
        <w:pStyle w:val="1"/>
        <w:shd w:val="clear" w:color="auto" w:fill="auto"/>
        <w:spacing w:before="0" w:line="413" w:lineRule="exact"/>
        <w:ind w:left="20" w:right="20" w:firstLine="0"/>
        <w:jc w:val="both"/>
      </w:pPr>
      <w:r w:rsidRPr="00E638B8">
        <w:lastRenderedPageBreak/>
        <w:t xml:space="preserve">Σε περίπτωση </w:t>
      </w:r>
      <w:proofErr w:type="spellStart"/>
      <w:r w:rsidRPr="00E638B8">
        <w:t>συνυποβολής</w:t>
      </w:r>
      <w:proofErr w:type="spellEnd"/>
      <w:r w:rsidRPr="00E638B8">
        <w:t xml:space="preserve"> με την προσφορά στοιχείων και πληροφοριών εμπιστευτικού χαρακτήρα, η γνωστοποίηση των οποίων στους </w:t>
      </w:r>
      <w:proofErr w:type="spellStart"/>
      <w:r w:rsidRPr="00E638B8">
        <w:t>συνδιαγωνιζόμενους</w:t>
      </w:r>
      <w:proofErr w:type="spellEnd"/>
      <w:r w:rsidRPr="00E638B8">
        <w:t xml:space="preserve"> θα έθιγε τα έννομα συμφέροντά του, τότε ο προσφέρων οικονομικός φορέας οφείλει να σημαίνει τα στοιχεία εκείνα της προσφοράς του με χρήση του σχετικού πεδίου του συστήματος. Στην αντίθετη περίπτωση θα</w:t>
      </w:r>
      <w:r w:rsidR="006A78DB">
        <w:t xml:space="preserve"> </w:t>
      </w:r>
      <w:r w:rsidRPr="00E638B8">
        <w:t xml:space="preserve">μπορούν να λαμβάνουν γνώση αυτών των πληροφοριών οι </w:t>
      </w:r>
      <w:proofErr w:type="spellStart"/>
      <w:r w:rsidRPr="00E638B8">
        <w:t>συνδιαγωνιζόμενοι</w:t>
      </w:r>
      <w:proofErr w:type="spellEnd"/>
      <w:r w:rsidRPr="00E638B8">
        <w:t>. Η έννοια της πληροφορίας εμπιστευτικού χαρακτήρα αφορά μόνο στην προστασία του απορρήτου που καλύπτει τεχνικά ή εμπορικά ζητήματα της επιχείρησης του ενδιαφερόμενου</w:t>
      </w:r>
    </w:p>
    <w:p w:rsidR="002744A9" w:rsidRDefault="00D87D7C" w:rsidP="002744A9">
      <w:pPr>
        <w:pStyle w:val="1"/>
        <w:shd w:val="clear" w:color="auto" w:fill="auto"/>
        <w:spacing w:before="0" w:after="356" w:line="413" w:lineRule="exact"/>
        <w:ind w:left="20" w:right="20" w:firstLine="280"/>
        <w:jc w:val="both"/>
      </w:pPr>
      <w:r w:rsidRPr="00E638B8">
        <w:t xml:space="preserve">Αν τα παραπάνω στοιχεία - δικαιολογητικά του άρθρου αυτού, δεν υποβληθούν ή δεν είναι έγκυρα ή είναι </w:t>
      </w:r>
      <w:proofErr w:type="spellStart"/>
      <w:r w:rsidRPr="00E638B8">
        <w:t>ελλειπή</w:t>
      </w:r>
      <w:proofErr w:type="spellEnd"/>
      <w:r w:rsidRPr="00E638B8">
        <w:t>, ο διαγωνιζόμενος αποκλείεται από την περαιτέρω διαδικασία.</w:t>
      </w:r>
    </w:p>
    <w:p w:rsidR="00D87D7C" w:rsidRPr="00E638B8" w:rsidRDefault="00D87D7C" w:rsidP="002744A9">
      <w:pPr>
        <w:pStyle w:val="1"/>
        <w:shd w:val="clear" w:color="auto" w:fill="auto"/>
        <w:spacing w:before="0" w:after="356" w:line="413" w:lineRule="exact"/>
        <w:ind w:left="20" w:right="20" w:firstLine="280"/>
        <w:jc w:val="both"/>
      </w:pPr>
      <w:r w:rsidRPr="002744A9">
        <w:rPr>
          <w:b/>
        </w:rPr>
        <w:t>ΑΡΘΡΟ 9</w:t>
      </w:r>
      <w:r w:rsidRPr="00E638B8">
        <w:t xml:space="preserve"> </w:t>
      </w:r>
      <w:r w:rsidR="002744A9">
        <w:t xml:space="preserve"> </w:t>
      </w:r>
      <w:r w:rsidRPr="00E638B8">
        <w:t>ΕΓΓΥΗΣΕΙΣ</w:t>
      </w:r>
    </w:p>
    <w:p w:rsidR="00D87D7C" w:rsidRPr="00E638B8" w:rsidRDefault="00D87D7C" w:rsidP="001B674A">
      <w:pPr>
        <w:pStyle w:val="1"/>
        <w:shd w:val="clear" w:color="auto" w:fill="auto"/>
        <w:spacing w:before="0" w:line="413" w:lineRule="exact"/>
        <w:ind w:left="20" w:right="20" w:firstLine="740"/>
        <w:jc w:val="both"/>
      </w:pPr>
      <w:r w:rsidRPr="00E638B8">
        <w:t>Οι κατωτέρω αναφερόμενες εγγυήσεις εκδίδονται από πιστωτικά ιδρύματα που λειτουργούν νόμιμα στα κράτη μέλη της Ευρωπαϊκής Ένωσης ή του Ευρωπαϊκού Οικονομικού Χώρου, ή στα κράτη μέλη της Συμφωνίας Δημοσίων Συμβάσεων του Παγκοσμίου Οργανισμού Εμπορίου, που κυρώθηκε με το ν. 2513/1997 (Α' 139) και έχουν, σύμφωνα με τις ισχύουσες διατάξεις, το δικαίωμα αυτό. Μπορούν, επίσης, να εκδίδονται από το Ε.Τ.Α.Α. Τ.Σ.Μ.Ε.Δ.Ε. ή να παρέχονται με γραμμάτιο του Ταμείου Παρακαταθηκών και Δανείων με παρακατάθεση σε αυτό του αντίστοιχου χρηματικού ποσού.</w:t>
      </w:r>
    </w:p>
    <w:p w:rsidR="00D87D7C" w:rsidRPr="00E638B8" w:rsidRDefault="00D87D7C" w:rsidP="001B674A">
      <w:pPr>
        <w:pStyle w:val="1"/>
        <w:shd w:val="clear" w:color="auto" w:fill="auto"/>
        <w:spacing w:before="0" w:line="413" w:lineRule="exact"/>
        <w:ind w:left="20" w:right="20" w:firstLine="740"/>
        <w:jc w:val="both"/>
      </w:pPr>
      <w:r w:rsidRPr="00E638B8">
        <w:t>Τα αντίστοιχα έγγραφα των εγγυήσεων αν δεν είναι διατυπωμένα στην Ελληνική γλώσσα θα συνοδεύονται από επίσημη μετάφραση.</w:t>
      </w:r>
    </w:p>
    <w:p w:rsidR="00D87D7C" w:rsidRPr="00E638B8" w:rsidRDefault="00D87D7C" w:rsidP="001B674A">
      <w:pPr>
        <w:pStyle w:val="1"/>
        <w:shd w:val="clear" w:color="auto" w:fill="auto"/>
        <w:spacing w:before="0" w:line="413" w:lineRule="exact"/>
        <w:ind w:left="20" w:right="20" w:firstLine="740"/>
        <w:jc w:val="both"/>
      </w:pPr>
      <w:r w:rsidRPr="00E638B8">
        <w:t xml:space="preserve">Στην περίπτωση υποβολής γραμματίου σύστασης παρακαταθήκης υπέρ του Δήμου </w:t>
      </w:r>
      <w:r w:rsidR="00902BD1">
        <w:t>Καρύστου</w:t>
      </w:r>
      <w:r w:rsidR="00530423" w:rsidRPr="00530423">
        <w:t xml:space="preserve"> </w:t>
      </w:r>
      <w:r w:rsidRPr="00E638B8">
        <w:t xml:space="preserve">στο ταμείο Παρακαταθηκών και Δανείων, το περιεχόμενο της παρακαταθήκης πρέπει να αναφέρει ότι διέπεται από τις διατάξεις του </w:t>
      </w:r>
      <w:r w:rsidR="00903492" w:rsidRPr="00631E11">
        <w:t>άρθρου 72</w:t>
      </w:r>
      <w:r w:rsidRPr="00631E11">
        <w:t xml:space="preserve"> του </w:t>
      </w:r>
      <w:r w:rsidR="00903492" w:rsidRPr="00903492">
        <w:t>4412/16</w:t>
      </w:r>
      <w:r w:rsidRPr="00E638B8">
        <w:t>. επιτρέπεται η κατάθεση εγγυήσεων που έχουν εκδοθεί σε συνάλλαγμα.</w:t>
      </w:r>
    </w:p>
    <w:p w:rsidR="00EC15D6" w:rsidRDefault="00D87D7C" w:rsidP="00EC15D6">
      <w:pPr>
        <w:pStyle w:val="1"/>
        <w:shd w:val="clear" w:color="auto" w:fill="auto"/>
        <w:spacing w:before="0" w:after="498" w:line="413" w:lineRule="exact"/>
        <w:ind w:left="20" w:right="20" w:firstLine="740"/>
        <w:jc w:val="both"/>
      </w:pPr>
      <w:r w:rsidRPr="00E638B8">
        <w:t>Σε περίπτωση ένωσης προμηθευτών, η εγγύηση εκδίδεται στο όνομα όλων των μελών της ένωσης και περιλαμβάνει τον όρο ότι καλύπτει τις υποχρεώσεις όλων των μελών.</w:t>
      </w:r>
    </w:p>
    <w:p w:rsidR="00B47876" w:rsidRPr="00EC15D6" w:rsidRDefault="00D87D7C" w:rsidP="00EC15D6">
      <w:pPr>
        <w:pStyle w:val="1"/>
        <w:shd w:val="clear" w:color="auto" w:fill="auto"/>
        <w:spacing w:before="0" w:after="498" w:line="413" w:lineRule="exact"/>
        <w:ind w:left="20" w:right="20" w:firstLine="740"/>
        <w:jc w:val="both"/>
        <w:rPr>
          <w:b/>
        </w:rPr>
      </w:pPr>
      <w:r w:rsidRPr="00EC15D6">
        <w:rPr>
          <w:b/>
        </w:rPr>
        <w:t>Α. ΕΓΓΥΗΣΗ ΣΥΜΜΕΤΟΧΗΣ</w:t>
      </w:r>
    </w:p>
    <w:p w:rsidR="00B47876" w:rsidRPr="00324DF4" w:rsidRDefault="00B47876" w:rsidP="0023035C">
      <w:pPr>
        <w:autoSpaceDE w:val="0"/>
        <w:autoSpaceDN w:val="0"/>
        <w:adjustRightInd w:val="0"/>
        <w:spacing w:after="0" w:line="360" w:lineRule="auto"/>
        <w:rPr>
          <w:rStyle w:val="Bodytext100"/>
          <w:rFonts w:eastAsiaTheme="minorHAnsi"/>
        </w:rPr>
      </w:pPr>
      <w:r w:rsidRPr="00B47876">
        <w:rPr>
          <w:rFonts w:ascii="Times New Roman" w:eastAsia="TimesNewRomanPSMT" w:hAnsi="Times New Roman" w:cs="Times New Roman"/>
          <w:sz w:val="24"/>
          <w:szCs w:val="24"/>
        </w:rPr>
        <w:lastRenderedPageBreak/>
        <w:t>Κάθε προσφορά θα συνοδεύεται υποχρεωτικά από εγγύηση συμμετοχής υπέρ του</w:t>
      </w:r>
      <w:r>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 xml:space="preserve">συμμετέχοντος για ποσό που θα καλύπτει το </w:t>
      </w:r>
      <w:r>
        <w:rPr>
          <w:rFonts w:ascii="Times New Roman" w:eastAsia="TimesNewRomanPSMT" w:hAnsi="Times New Roman" w:cs="Times New Roman"/>
          <w:sz w:val="24"/>
          <w:szCs w:val="24"/>
        </w:rPr>
        <w:t>2</w:t>
      </w:r>
      <w:r w:rsidRPr="00B47876">
        <w:rPr>
          <w:rFonts w:ascii="Times New Roman" w:eastAsia="TimesNewRomanPSMT" w:hAnsi="Times New Roman" w:cs="Times New Roman"/>
          <w:b/>
          <w:bCs/>
          <w:sz w:val="24"/>
          <w:szCs w:val="24"/>
        </w:rPr>
        <w:t>%</w:t>
      </w:r>
      <w:r>
        <w:rPr>
          <w:rFonts w:ascii="Times New Roman" w:eastAsia="TimesNewRomanPSMT" w:hAnsi="Times New Roman" w:cs="Times New Roman"/>
          <w:b/>
          <w:bCs/>
          <w:sz w:val="24"/>
          <w:szCs w:val="24"/>
        </w:rPr>
        <w:t xml:space="preserve"> επί </w:t>
      </w:r>
      <w:r w:rsidRPr="00B47876">
        <w:rPr>
          <w:rFonts w:ascii="Times New Roman" w:eastAsia="TimesNewRomanPSMT" w:hAnsi="Times New Roman" w:cs="Times New Roman"/>
          <w:b/>
          <w:bCs/>
          <w:sz w:val="24"/>
          <w:szCs w:val="24"/>
        </w:rPr>
        <w:t xml:space="preserve"> </w:t>
      </w:r>
      <w:r w:rsidRPr="00E638B8">
        <w:rPr>
          <w:rFonts w:ascii="Times New Roman" w:hAnsi="Times New Roman" w:cs="Times New Roman"/>
          <w:sz w:val="24"/>
          <w:szCs w:val="24"/>
        </w:rPr>
        <w:t>της προϋπολογισθείσας δαπάνης εκτός του Φ.Π.Α. ή για κάθε</w:t>
      </w:r>
      <w:r>
        <w:rPr>
          <w:rFonts w:ascii="Times New Roman" w:hAnsi="Times New Roman" w:cs="Times New Roman"/>
          <w:sz w:val="24"/>
          <w:szCs w:val="24"/>
        </w:rPr>
        <w:t xml:space="preserve"> ομάδα</w:t>
      </w:r>
      <w:r w:rsidRPr="00E638B8">
        <w:rPr>
          <w:rFonts w:ascii="Times New Roman" w:hAnsi="Times New Roman" w:cs="Times New Roman"/>
          <w:sz w:val="24"/>
          <w:szCs w:val="24"/>
        </w:rPr>
        <w:t xml:space="preserve"> στην οποία θα μετέχει τα αντίστοιχα ποσά </w:t>
      </w:r>
      <w:r w:rsidR="0023035C">
        <w:rPr>
          <w:rFonts w:ascii="Times New Roman" w:hAnsi="Times New Roman" w:cs="Times New Roman"/>
          <w:sz w:val="24"/>
          <w:szCs w:val="24"/>
        </w:rPr>
        <w:t>,</w:t>
      </w:r>
      <w:r w:rsidRPr="00E638B8">
        <w:rPr>
          <w:rFonts w:ascii="Times New Roman" w:hAnsi="Times New Roman" w:cs="Times New Roman"/>
          <w:sz w:val="24"/>
          <w:szCs w:val="24"/>
        </w:rPr>
        <w:t>.</w:t>
      </w:r>
      <w:r w:rsidRPr="00E638B8">
        <w:rPr>
          <w:rStyle w:val="Bodytext100"/>
          <w:rFonts w:eastAsiaTheme="minorHAnsi"/>
        </w:rPr>
        <w:t xml:space="preserve">αλλά για όλα τα είδη αυτής </w:t>
      </w:r>
    </w:p>
    <w:p w:rsidR="00903492" w:rsidRPr="008211B7" w:rsidRDefault="00903492" w:rsidP="0023035C">
      <w:pPr>
        <w:autoSpaceDE w:val="0"/>
        <w:autoSpaceDN w:val="0"/>
        <w:adjustRightInd w:val="0"/>
        <w:spacing w:after="0" w:line="360" w:lineRule="auto"/>
        <w:rPr>
          <w:rStyle w:val="Bodytext100"/>
          <w:rFonts w:eastAsiaTheme="minorHAnsi"/>
        </w:rPr>
      </w:pPr>
      <w:r w:rsidRPr="008211B7">
        <w:rPr>
          <w:rFonts w:ascii="Times New Roman" w:hAnsi="Times New Roman" w:cs="Times New Roman"/>
          <w:color w:val="000000"/>
          <w:sz w:val="24"/>
          <w:szCs w:val="24"/>
          <w:shd w:val="clear" w:color="auto" w:fill="FFFFFF"/>
        </w:rPr>
        <w:t xml:space="preserve">Η εγγύηση συμμετοχής </w:t>
      </w:r>
      <w:r w:rsidR="008211B7" w:rsidRPr="008211B7">
        <w:rPr>
          <w:rFonts w:ascii="Times New Roman" w:eastAsia="TimesNewRomanPSMT" w:hAnsi="Times New Roman" w:cs="Times New Roman"/>
          <w:b/>
          <w:bCs/>
          <w:sz w:val="24"/>
          <w:szCs w:val="24"/>
        </w:rPr>
        <w:t>επί ποινή αποκλεισμού</w:t>
      </w:r>
      <w:r w:rsidR="008211B7" w:rsidRPr="008211B7">
        <w:rPr>
          <w:rFonts w:ascii="Times New Roman" w:hAnsi="Times New Roman" w:cs="Times New Roman"/>
          <w:color w:val="000000"/>
          <w:sz w:val="24"/>
          <w:szCs w:val="24"/>
          <w:shd w:val="clear" w:color="auto" w:fill="FFFFFF"/>
        </w:rPr>
        <w:t xml:space="preserve"> </w:t>
      </w:r>
      <w:r w:rsidRPr="008211B7">
        <w:rPr>
          <w:rFonts w:ascii="Times New Roman" w:hAnsi="Times New Roman" w:cs="Times New Roman"/>
          <w:color w:val="000000"/>
          <w:sz w:val="24"/>
          <w:szCs w:val="24"/>
          <w:shd w:val="clear" w:color="auto" w:fill="FFFFFF"/>
        </w:rPr>
        <w:t>πρέπει να ισχύει τουλάχιστον για τριάντα (30) ημέρες μετά τη λήξη του χρόνου ισχύος της προσφοράς</w:t>
      </w:r>
      <w:r w:rsidR="008211B7" w:rsidRPr="008211B7">
        <w:rPr>
          <w:rFonts w:ascii="Times New Roman" w:eastAsia="TimesNewRomanPSMT" w:hAnsi="Times New Roman" w:cs="Times New Roman"/>
          <w:sz w:val="24"/>
          <w:szCs w:val="24"/>
        </w:rPr>
        <w:t xml:space="preserve"> </w:t>
      </w:r>
      <w:r w:rsidR="008211B7" w:rsidRPr="00B47876">
        <w:rPr>
          <w:rFonts w:ascii="Times New Roman" w:eastAsia="TimesNewRomanPSMT" w:hAnsi="Times New Roman" w:cs="Times New Roman"/>
          <w:sz w:val="24"/>
          <w:szCs w:val="24"/>
        </w:rPr>
        <w:t>από την</w:t>
      </w:r>
      <w:r w:rsidR="008211B7">
        <w:rPr>
          <w:rFonts w:ascii="Times New Roman" w:eastAsia="TimesNewRomanPSMT" w:hAnsi="Times New Roman" w:cs="Times New Roman"/>
          <w:sz w:val="24"/>
          <w:szCs w:val="24"/>
        </w:rPr>
        <w:t xml:space="preserve"> </w:t>
      </w:r>
      <w:r w:rsidR="008211B7" w:rsidRPr="00B47876">
        <w:rPr>
          <w:rFonts w:ascii="Times New Roman" w:eastAsia="TimesNewRomanPSMT" w:hAnsi="Times New Roman" w:cs="Times New Roman"/>
          <w:sz w:val="24"/>
          <w:szCs w:val="24"/>
        </w:rPr>
        <w:t>επομένη της καταληκτικής ημερομηνίας υποβολής των προσφορών</w:t>
      </w:r>
      <w:r w:rsidRPr="008211B7">
        <w:rPr>
          <w:rFonts w:ascii="Times New Roman" w:hAnsi="Times New Roman" w:cs="Times New Roman"/>
          <w:color w:val="000000"/>
          <w:sz w:val="24"/>
          <w:szCs w:val="24"/>
          <w:shd w:val="clear" w:color="auto" w:fill="FFFFFF"/>
        </w:rPr>
        <w:t>. Η αναθέτουσα αρχή μπορεί, πριν τη λήξη της προσφοράς, να ζητά από τον προσφέροντα να παρατείνει, πριν τη λήξη τους, τη διάρκεια ισχύος της προσφοράς και της εγγύησης συμμετοχής.</w:t>
      </w:r>
    </w:p>
    <w:p w:rsidR="00B47876" w:rsidRPr="00903492" w:rsidRDefault="00B47876" w:rsidP="0023035C">
      <w:pPr>
        <w:autoSpaceDE w:val="0"/>
        <w:autoSpaceDN w:val="0"/>
        <w:adjustRightInd w:val="0"/>
        <w:spacing w:after="0" w:line="360" w:lineRule="auto"/>
        <w:rPr>
          <w:rFonts w:ascii="Times New Roman" w:eastAsia="TimesNewRomanPSMT" w:hAnsi="Times New Roman" w:cs="Times New Roman"/>
          <w:sz w:val="24"/>
          <w:szCs w:val="24"/>
        </w:rPr>
      </w:pPr>
      <w:r w:rsidRPr="00B47876">
        <w:rPr>
          <w:rFonts w:ascii="Times New Roman" w:eastAsia="TimesNewRomanPSMT" w:hAnsi="Times New Roman" w:cs="Times New Roman"/>
          <w:sz w:val="24"/>
          <w:szCs w:val="24"/>
        </w:rPr>
        <w:t>- Η εγγυητική επιστολή θα πρέπει να έχει συνταχθεί με τον τρόπο που ορίζει το άρθρο 72 του</w:t>
      </w:r>
      <w:r w:rsidR="00E0308B">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N.4412/16.</w:t>
      </w:r>
    </w:p>
    <w:p w:rsidR="00903492" w:rsidRPr="008211B7" w:rsidRDefault="00903492" w:rsidP="0023035C">
      <w:pPr>
        <w:autoSpaceDE w:val="0"/>
        <w:autoSpaceDN w:val="0"/>
        <w:adjustRightInd w:val="0"/>
        <w:spacing w:after="0" w:line="360" w:lineRule="auto"/>
        <w:rPr>
          <w:rFonts w:ascii="Times New Roman" w:eastAsia="TimesNewRomanPSMT" w:hAnsi="Times New Roman" w:cs="Times New Roman"/>
          <w:sz w:val="24"/>
          <w:szCs w:val="24"/>
        </w:rPr>
      </w:pPr>
      <w:r w:rsidRPr="008211B7">
        <w:rPr>
          <w:rFonts w:ascii="Times New Roman" w:hAnsi="Times New Roman" w:cs="Times New Roman"/>
          <w:color w:val="000000"/>
          <w:sz w:val="24"/>
          <w:szCs w:val="24"/>
          <w:shd w:val="clear" w:color="auto" w:fill="FFFFFF"/>
        </w:rPr>
        <w:t xml:space="preserve">Η εγγύηση συμμετοχής καταπίπτει, αν ο προσφέρων αποσύρει την προσφορά του κατά τη διάρκεια ισχύος αυτής, παρέχει ψευδή στοιχεία ή πληροφορίες που αναφέρονται στα άρθρα 73 έως 78, </w:t>
      </w:r>
      <w:r w:rsidR="008211B7">
        <w:rPr>
          <w:rFonts w:ascii="Times New Roman" w:hAnsi="Times New Roman" w:cs="Times New Roman"/>
          <w:color w:val="000000"/>
          <w:sz w:val="24"/>
          <w:szCs w:val="24"/>
          <w:shd w:val="clear" w:color="auto" w:fill="FFFFFF"/>
        </w:rPr>
        <w:t xml:space="preserve">του 4412/16 </w:t>
      </w:r>
      <w:r w:rsidRPr="008211B7">
        <w:rPr>
          <w:rFonts w:ascii="Times New Roman" w:hAnsi="Times New Roman" w:cs="Times New Roman"/>
          <w:color w:val="000000"/>
          <w:sz w:val="24"/>
          <w:szCs w:val="24"/>
          <w:shd w:val="clear" w:color="auto" w:fill="FFFFFF"/>
        </w:rPr>
        <w:t>δεν προσκομίσει εγκαίρως τα προβλεπόμενα στα έγγραφα της σύμβασης δικαιολογητικά ή δεν προσέλθει εγκαίρως για υπογραφή της σύμβασης.</w:t>
      </w:r>
    </w:p>
    <w:p w:rsidR="00EC15D6" w:rsidRDefault="00B47876" w:rsidP="00EC15D6">
      <w:pPr>
        <w:autoSpaceDE w:val="0"/>
        <w:autoSpaceDN w:val="0"/>
        <w:adjustRightInd w:val="0"/>
        <w:spacing w:after="0" w:line="360" w:lineRule="auto"/>
        <w:rPr>
          <w:rFonts w:ascii="Times New Roman" w:eastAsia="TimesNewRomanPSMT" w:hAnsi="Times New Roman" w:cs="Times New Roman"/>
          <w:sz w:val="24"/>
          <w:szCs w:val="24"/>
        </w:rPr>
      </w:pPr>
      <w:r w:rsidRPr="00B47876">
        <w:rPr>
          <w:rFonts w:ascii="Times New Roman" w:eastAsia="TimesNewRomanPSMT" w:hAnsi="Times New Roman" w:cs="Times New Roman"/>
          <w:sz w:val="24"/>
          <w:szCs w:val="24"/>
        </w:rPr>
        <w:t>- Προσφορές χωρίς εγγύηση ή χωρίς την προσήκουσα κατά τα ανωτέρω, εγγύηση θα</w:t>
      </w:r>
      <w:r w:rsidR="006A78DB">
        <w:rPr>
          <w:rFonts w:ascii="Times New Roman" w:eastAsia="TimesNewRomanPSMT" w:hAnsi="Times New Roman" w:cs="Times New Roman"/>
          <w:sz w:val="24"/>
          <w:szCs w:val="24"/>
        </w:rPr>
        <w:t xml:space="preserve"> </w:t>
      </w:r>
      <w:r w:rsidRPr="00B47876">
        <w:rPr>
          <w:rFonts w:ascii="Times New Roman" w:eastAsia="TimesNewRomanPSMT" w:hAnsi="Times New Roman" w:cs="Times New Roman"/>
          <w:sz w:val="24"/>
          <w:szCs w:val="24"/>
        </w:rPr>
        <w:t>απορρίπτονται ως απαράδεκτες και δεν θα λαμβάνονται υπ’ όψιν.</w:t>
      </w:r>
      <w:bookmarkStart w:id="14" w:name="bookmark26"/>
    </w:p>
    <w:p w:rsidR="00EC15D6" w:rsidRDefault="00EC15D6" w:rsidP="00EC15D6">
      <w:pPr>
        <w:autoSpaceDE w:val="0"/>
        <w:autoSpaceDN w:val="0"/>
        <w:adjustRightInd w:val="0"/>
        <w:spacing w:after="0" w:line="360" w:lineRule="auto"/>
        <w:rPr>
          <w:rFonts w:ascii="Times New Roman" w:eastAsia="TimesNewRomanPSMT" w:hAnsi="Times New Roman" w:cs="Times New Roman"/>
          <w:sz w:val="24"/>
          <w:szCs w:val="24"/>
        </w:rPr>
      </w:pPr>
    </w:p>
    <w:p w:rsidR="00D87D7C" w:rsidRPr="00EC15D6" w:rsidRDefault="00D87D7C" w:rsidP="00EC15D6">
      <w:pPr>
        <w:autoSpaceDE w:val="0"/>
        <w:autoSpaceDN w:val="0"/>
        <w:adjustRightInd w:val="0"/>
        <w:spacing w:after="0" w:line="360" w:lineRule="auto"/>
        <w:rPr>
          <w:rFonts w:ascii="Times New Roman" w:eastAsia="TimesNewRomanPSMT" w:hAnsi="Times New Roman" w:cs="Times New Roman"/>
          <w:b/>
          <w:sz w:val="24"/>
          <w:szCs w:val="24"/>
        </w:rPr>
      </w:pPr>
      <w:r w:rsidRPr="00EC15D6">
        <w:rPr>
          <w:rFonts w:ascii="Times New Roman" w:hAnsi="Times New Roman" w:cs="Times New Roman"/>
          <w:b/>
          <w:sz w:val="24"/>
          <w:szCs w:val="24"/>
        </w:rPr>
        <w:t>Β. ΕΓΓΥΗΣΗ ΚΑΛΗΣ ΕΚΤΕΛΕΣΗΣ ΤΗΣ ΣΥΜΒΑΣΗΣ</w:t>
      </w:r>
      <w:bookmarkEnd w:id="14"/>
    </w:p>
    <w:p w:rsidR="00D87D7C" w:rsidRDefault="00D87D7C" w:rsidP="001B674A">
      <w:pPr>
        <w:pStyle w:val="1"/>
        <w:numPr>
          <w:ilvl w:val="0"/>
          <w:numId w:val="10"/>
        </w:numPr>
        <w:shd w:val="clear" w:color="auto" w:fill="auto"/>
        <w:tabs>
          <w:tab w:val="left" w:pos="274"/>
        </w:tabs>
        <w:spacing w:before="0" w:line="413" w:lineRule="exact"/>
        <w:ind w:left="20" w:right="20" w:firstLine="0"/>
        <w:jc w:val="both"/>
      </w:pPr>
      <w:r w:rsidRPr="00E638B8">
        <w:t>Ο προμηθευτής στον οποίο θα γίνει η κατακύρωση της προμήθειας, υποχρεούται να καταθέσει προ ή κατά την υπογραφή των σχετικών συμβάσεων με τους φορείς υλοποίησης της προμήθειας, εγγύηση καλής εκτέλεσης για ποσό ίσο με το</w:t>
      </w:r>
      <w:r w:rsidRPr="00E638B8">
        <w:rPr>
          <w:rStyle w:val="BodytextBold"/>
        </w:rPr>
        <w:t xml:space="preserve"> </w:t>
      </w:r>
      <w:r w:rsidR="00902BD1">
        <w:rPr>
          <w:rStyle w:val="BodytextBold"/>
        </w:rPr>
        <w:t>5</w:t>
      </w:r>
      <w:r w:rsidRPr="00E638B8">
        <w:rPr>
          <w:rStyle w:val="BodytextBold"/>
        </w:rPr>
        <w:t>%</w:t>
      </w:r>
      <w:r w:rsidRPr="00E638B8">
        <w:t xml:space="preserve"> (</w:t>
      </w:r>
      <w:r w:rsidR="00902BD1">
        <w:t>πέντε</w:t>
      </w:r>
      <w:r w:rsidRPr="00E638B8">
        <w:t xml:space="preserve"> επί τοις εκατό) της συμβατικής αξίας χωρίς τον Φ.Π.Α.</w:t>
      </w:r>
    </w:p>
    <w:p w:rsidR="008211B7" w:rsidRPr="008211B7" w:rsidRDefault="00D87D7C" w:rsidP="008211B7">
      <w:pPr>
        <w:pStyle w:val="1"/>
        <w:tabs>
          <w:tab w:val="left" w:pos="289"/>
        </w:tabs>
        <w:spacing w:before="100" w:beforeAutospacing="1" w:after="100" w:afterAutospacing="1" w:line="208" w:lineRule="atLeast"/>
        <w:ind w:right="20" w:firstLine="0"/>
        <w:jc w:val="both"/>
        <w:rPr>
          <w:color w:val="000000"/>
          <w:lang w:eastAsia="el-GR"/>
        </w:rPr>
      </w:pPr>
      <w:r w:rsidRPr="008211B7">
        <w:rPr>
          <w:b/>
        </w:rPr>
        <w:t>Το περιεχόμενο τ</w:t>
      </w:r>
      <w:r w:rsidR="008211B7" w:rsidRPr="008211B7">
        <w:rPr>
          <w:b/>
        </w:rPr>
        <w:t>ων</w:t>
      </w:r>
      <w:r w:rsidRPr="008211B7">
        <w:rPr>
          <w:b/>
        </w:rPr>
        <w:t xml:space="preserve"> εγγυητικ</w:t>
      </w:r>
      <w:r w:rsidR="008211B7" w:rsidRPr="008211B7">
        <w:rPr>
          <w:b/>
        </w:rPr>
        <w:t xml:space="preserve">ών </w:t>
      </w:r>
      <w:r w:rsidRPr="008211B7">
        <w:rPr>
          <w:b/>
        </w:rPr>
        <w:t xml:space="preserve"> επιστολ</w:t>
      </w:r>
      <w:r w:rsidR="008211B7" w:rsidRPr="008211B7">
        <w:rPr>
          <w:b/>
        </w:rPr>
        <w:t xml:space="preserve">ών </w:t>
      </w:r>
      <w:r w:rsidRPr="008211B7">
        <w:rPr>
          <w:b/>
        </w:rPr>
        <w:t xml:space="preserve"> διαμορφώνεται κατά τον τρόπο που ορίζει ο </w:t>
      </w:r>
      <w:r w:rsidR="00E0308B" w:rsidRPr="008211B7">
        <w:rPr>
          <w:b/>
        </w:rPr>
        <w:t>Ν.4412/16</w:t>
      </w:r>
    </w:p>
    <w:p w:rsidR="00903492" w:rsidRPr="008211B7" w:rsidRDefault="00903492" w:rsidP="00324DF4">
      <w:pPr>
        <w:pStyle w:val="1"/>
        <w:tabs>
          <w:tab w:val="left" w:pos="289"/>
        </w:tabs>
        <w:spacing w:before="100" w:beforeAutospacing="1" w:after="100" w:afterAutospacing="1" w:line="360" w:lineRule="auto"/>
        <w:ind w:right="20" w:firstLine="0"/>
        <w:jc w:val="both"/>
        <w:rPr>
          <w:color w:val="000000"/>
          <w:lang w:eastAsia="el-GR"/>
        </w:rPr>
      </w:pPr>
      <w:r w:rsidRPr="008211B7">
        <w:rPr>
          <w:color w:val="000000"/>
          <w:lang w:eastAsia="el-GR"/>
        </w:rPr>
        <w:t>Οι εγγυήσεις του παρόντος άρθρου περιλαμβάνουν κατ’ ελάχιστον τα ακόλουθα στοιχεία:</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α) την ημερομηνία έκδοσης,</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β) τον εκδότη,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lastRenderedPageBreak/>
        <w:t>γ) την αναθέτουσα αρχή προς την οποία απευθύνονται (ή τον κύριο του έργου ή τον φορέα κατασκευής στις περιπτώσεις Δημοσίων συμβάσεων έργων, μελετών και παροχής τεχνικών και λοιπών συναφών επιστημονικών υπηρεσιών),</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δ) τον αριθμό της εγγύησης,</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ε) το ποσό που καλύπτει η εγγύηση,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στ) την πλήρη επωνυμία, τον Α.Φ.Μ. και τη διεύθυνση του οικονομικού φορέα υπέρ του οποίου εκδίδεται η εγγύηση,</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ζ) τους όρους ότι:</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 xml:space="preserve">αα) η εγγύηση παρέχεται ανέκκλητα και ανεπιφύλακτα, ο δε εκδότης παραιτείται του δικαιώματος της διαιρέσεως και της </w:t>
      </w:r>
      <w:proofErr w:type="spellStart"/>
      <w:r w:rsidRPr="00903492">
        <w:rPr>
          <w:rFonts w:ascii="Times New Roman" w:eastAsia="Times New Roman" w:hAnsi="Times New Roman" w:cs="Times New Roman"/>
          <w:color w:val="000000"/>
          <w:sz w:val="24"/>
          <w:szCs w:val="24"/>
          <w:lang w:eastAsia="el-GR"/>
        </w:rPr>
        <w:t>διζήσεως</w:t>
      </w:r>
      <w:proofErr w:type="spellEnd"/>
      <w:r w:rsidRPr="00903492">
        <w:rPr>
          <w:rFonts w:ascii="Times New Roman" w:eastAsia="Times New Roman" w:hAnsi="Times New Roman" w:cs="Times New Roman"/>
          <w:color w:val="000000"/>
          <w:sz w:val="24"/>
          <w:szCs w:val="24"/>
          <w:lang w:eastAsia="el-GR"/>
        </w:rPr>
        <w:t>, και</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proofErr w:type="spellStart"/>
      <w:r w:rsidRPr="00903492">
        <w:rPr>
          <w:rFonts w:ascii="Times New Roman" w:eastAsia="Times New Roman" w:hAnsi="Times New Roman" w:cs="Times New Roman"/>
          <w:color w:val="000000"/>
          <w:sz w:val="24"/>
          <w:szCs w:val="24"/>
          <w:lang w:eastAsia="el-GR"/>
        </w:rPr>
        <w:t>ββ</w:t>
      </w:r>
      <w:proofErr w:type="spellEnd"/>
      <w:r w:rsidRPr="00903492">
        <w:rPr>
          <w:rFonts w:ascii="Times New Roman" w:eastAsia="Times New Roman" w:hAnsi="Times New Roman" w:cs="Times New Roman"/>
          <w:color w:val="000000"/>
          <w:sz w:val="24"/>
          <w:szCs w:val="24"/>
          <w:lang w:eastAsia="el-GR"/>
        </w:rPr>
        <w:t>) ότι σε περίπτωση κατάπτωσης αυτής, το ποσό της κατάπτωσης υπόκειται στο εκάστοτε ισχύον τέλος χαρτοσήμου,</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η) τα στοιχεία της σχετικής διακήρυξης ή πρόσκλησης εκδήλωσης ενδιαφέροντος και την ημερομηνία διενέργειας του διαγωνισμού,</w:t>
      </w:r>
    </w:p>
    <w:p w:rsidR="00903492" w:rsidRPr="00903492"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θ) την ημερομηνία λήξης ή τον χρόνο ισχύος της εγγύησης,</w:t>
      </w:r>
    </w:p>
    <w:p w:rsidR="00A253BA" w:rsidRDefault="00903492" w:rsidP="00324DF4">
      <w:pPr>
        <w:pStyle w:val="a6"/>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903492">
        <w:rPr>
          <w:rFonts w:ascii="Times New Roman" w:eastAsia="Times New Roman" w:hAnsi="Times New Roman" w:cs="Times New Roman"/>
          <w:color w:val="000000"/>
          <w:sz w:val="24"/>
          <w:szCs w:val="24"/>
          <w:lang w:eastAsia="el-GR"/>
        </w:rPr>
        <w:t>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w:t>
      </w:r>
      <w:r w:rsidR="00324DF4">
        <w:rPr>
          <w:rFonts w:ascii="Times New Roman" w:eastAsia="Times New Roman" w:hAnsi="Times New Roman" w:cs="Times New Roman"/>
          <w:color w:val="000000"/>
          <w:sz w:val="24"/>
          <w:szCs w:val="24"/>
          <w:lang w:eastAsia="el-GR"/>
        </w:rPr>
        <w:t>.</w:t>
      </w:r>
      <w:bookmarkStart w:id="15" w:name="bookmark27"/>
    </w:p>
    <w:p w:rsidR="00A253BA" w:rsidRDefault="00A253BA" w:rsidP="00A253BA">
      <w:pPr>
        <w:pStyle w:val="a6"/>
        <w:shd w:val="clear" w:color="auto" w:fill="FFFFFF"/>
        <w:spacing w:before="100" w:beforeAutospacing="1" w:after="100" w:afterAutospacing="1" w:line="208" w:lineRule="atLeast"/>
        <w:rPr>
          <w:rFonts w:ascii="Times New Roman" w:eastAsia="Times New Roman" w:hAnsi="Times New Roman" w:cs="Times New Roman"/>
          <w:color w:val="000000"/>
          <w:sz w:val="24"/>
          <w:szCs w:val="24"/>
          <w:lang w:eastAsia="el-GR"/>
        </w:rPr>
      </w:pPr>
    </w:p>
    <w:p w:rsidR="00A253BA" w:rsidRDefault="00A253BA"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p>
    <w:p w:rsidR="00A253BA" w:rsidRDefault="00D87D7C"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r w:rsidRPr="00A253BA">
        <w:rPr>
          <w:rFonts w:ascii="Times New Roman" w:hAnsi="Times New Roman" w:cs="Times New Roman"/>
          <w:b/>
          <w:sz w:val="24"/>
          <w:szCs w:val="24"/>
        </w:rPr>
        <w:t>ΑΡΘΡΟ</w:t>
      </w:r>
      <w:r w:rsidR="00A253BA" w:rsidRPr="00A253BA">
        <w:rPr>
          <w:rFonts w:ascii="Times New Roman" w:hAnsi="Times New Roman" w:cs="Times New Roman"/>
          <w:b/>
          <w:sz w:val="24"/>
          <w:szCs w:val="24"/>
        </w:rPr>
        <w:t xml:space="preserve"> 1</w:t>
      </w:r>
      <w:r w:rsidRPr="00A253BA">
        <w:rPr>
          <w:rFonts w:ascii="Times New Roman" w:hAnsi="Times New Roman" w:cs="Times New Roman"/>
          <w:b/>
          <w:sz w:val="24"/>
          <w:szCs w:val="24"/>
        </w:rPr>
        <w:t>Ο</w:t>
      </w:r>
      <w:bookmarkStart w:id="16" w:name="bookmark28"/>
      <w:bookmarkEnd w:id="15"/>
      <w:r w:rsidR="00A253BA">
        <w:rPr>
          <w:rFonts w:ascii="Times New Roman" w:hAnsi="Times New Roman" w:cs="Times New Roman"/>
          <w:sz w:val="24"/>
          <w:szCs w:val="24"/>
        </w:rPr>
        <w:t xml:space="preserve">  </w:t>
      </w:r>
      <w:r w:rsidRPr="00E638B8">
        <w:rPr>
          <w:rFonts w:ascii="Times New Roman" w:hAnsi="Times New Roman" w:cs="Times New Roman"/>
          <w:sz w:val="24"/>
          <w:szCs w:val="24"/>
        </w:rPr>
        <w:t>ΚΑΤΑΡΤΙΣΗ ΚΑΙ ΥΠΟΒΟΛΗ ΠΡΟΣΦΟΡΩΝ</w:t>
      </w:r>
      <w:bookmarkStart w:id="17" w:name="bookmark29"/>
      <w:bookmarkEnd w:id="16"/>
    </w:p>
    <w:p w:rsidR="00A253BA" w:rsidRDefault="00A253BA"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p>
    <w:p w:rsidR="00D87D7C" w:rsidRPr="00E638B8" w:rsidRDefault="00D87D7C" w:rsidP="00A253BA">
      <w:pPr>
        <w:pStyle w:val="a6"/>
        <w:shd w:val="clear" w:color="auto" w:fill="FFFFFF"/>
        <w:spacing w:before="100" w:beforeAutospacing="1" w:after="100" w:afterAutospacing="1" w:line="208" w:lineRule="atLeast"/>
        <w:rPr>
          <w:rFonts w:ascii="Times New Roman" w:hAnsi="Times New Roman" w:cs="Times New Roman"/>
          <w:sz w:val="24"/>
          <w:szCs w:val="24"/>
        </w:rPr>
      </w:pPr>
      <w:r w:rsidRPr="00A253BA">
        <w:rPr>
          <w:rFonts w:ascii="Times New Roman" w:hAnsi="Times New Roman" w:cs="Times New Roman"/>
          <w:b/>
          <w:sz w:val="24"/>
          <w:szCs w:val="24"/>
        </w:rPr>
        <w:t>10.1</w:t>
      </w:r>
      <w:r w:rsidRPr="00E638B8">
        <w:rPr>
          <w:rFonts w:ascii="Times New Roman" w:hAnsi="Times New Roman" w:cs="Times New Roman"/>
          <w:sz w:val="24"/>
          <w:szCs w:val="24"/>
        </w:rPr>
        <w:t xml:space="preserve"> Τρόπος υποβολής προσφορών</w:t>
      </w:r>
      <w:bookmarkEnd w:id="17"/>
    </w:p>
    <w:p w:rsidR="00D87D7C" w:rsidRPr="00324DF4" w:rsidRDefault="00D87D7C" w:rsidP="001B674A">
      <w:pPr>
        <w:pStyle w:val="1"/>
        <w:shd w:val="clear" w:color="auto" w:fill="auto"/>
        <w:spacing w:before="0" w:line="413" w:lineRule="exact"/>
        <w:ind w:left="20" w:right="20" w:firstLine="0"/>
        <w:jc w:val="both"/>
      </w:pPr>
      <w:r w:rsidRPr="00E638B8">
        <w:t xml:space="preserve">Οι προσφορές υποβάλλονται από τους οικονομικούς φορείς ηλεκτρονικά, μέσω της διαδικτυακής πύλης </w:t>
      </w:r>
      <w:hyperlink r:id="rId15" w:history="1">
        <w:r w:rsidRPr="00E638B8">
          <w:rPr>
            <w:rStyle w:val="-"/>
            <w:lang w:val="en-US"/>
          </w:rPr>
          <w:t>www</w:t>
        </w:r>
        <w:r w:rsidRPr="00E638B8">
          <w:rPr>
            <w:rStyle w:val="-"/>
          </w:rPr>
          <w:t>.</w:t>
        </w:r>
        <w:proofErr w:type="spellStart"/>
        <w:r w:rsidRPr="00E638B8">
          <w:rPr>
            <w:rStyle w:val="-"/>
            <w:lang w:val="en-US"/>
          </w:rPr>
          <w:t>promitheus</w:t>
        </w:r>
        <w:proofErr w:type="spellEnd"/>
        <w:r w:rsidRPr="00E638B8">
          <w:rPr>
            <w:rStyle w:val="-"/>
          </w:rPr>
          <w:t>.</w:t>
        </w:r>
        <w:proofErr w:type="spellStart"/>
        <w:r w:rsidRPr="00E638B8">
          <w:rPr>
            <w:rStyle w:val="-"/>
            <w:lang w:val="en-US"/>
          </w:rPr>
          <w:t>gov</w:t>
        </w:r>
        <w:proofErr w:type="spellEnd"/>
        <w:r w:rsidRPr="00E638B8">
          <w:rPr>
            <w:rStyle w:val="-"/>
          </w:rPr>
          <w:t>.</w:t>
        </w:r>
        <w:proofErr w:type="spellStart"/>
        <w:r w:rsidRPr="00E638B8">
          <w:rPr>
            <w:rStyle w:val="-"/>
            <w:lang w:val="en-US"/>
          </w:rPr>
          <w:t>gr</w:t>
        </w:r>
        <w:proofErr w:type="spellEnd"/>
      </w:hyperlink>
      <w:r w:rsidRPr="00E638B8">
        <w:t>, του</w:t>
      </w:r>
      <w:r w:rsidRPr="00E638B8">
        <w:rPr>
          <w:rStyle w:val="BodytextBold"/>
        </w:rPr>
        <w:t xml:space="preserve"> Ε.Σ.Η.ΔΗ.Σ.</w:t>
      </w:r>
      <w:r w:rsidRPr="00E638B8">
        <w:t xml:space="preserve"> μέχρι την καταληκτική ημερομηνία και ώρα που ορίζει η παρούσα διακήρυξη, στην</w:t>
      </w:r>
      <w:r w:rsidRPr="00E638B8">
        <w:rPr>
          <w:rStyle w:val="BodytextBold"/>
        </w:rPr>
        <w:t xml:space="preserve"> Ελληνική γλώσσα,</w:t>
      </w:r>
      <w:r w:rsidRPr="00E638B8">
        <w:t xml:space="preserve"> σε ηλεκτρονικό φάκελο, σύμφωνα με τα αναφερόμενα στο</w:t>
      </w:r>
      <w:r w:rsidRPr="00E638B8">
        <w:rPr>
          <w:rStyle w:val="BodytextBold"/>
        </w:rPr>
        <w:t xml:space="preserve"> Ν.4155/13</w:t>
      </w:r>
      <w:r w:rsidRPr="00E638B8">
        <w:t xml:space="preserve"> (ΦΕΚ/Α/29-5-2013), στο άρθρο</w:t>
      </w:r>
      <w:r w:rsidRPr="00E638B8">
        <w:rPr>
          <w:rStyle w:val="BodytextBold"/>
        </w:rPr>
        <w:t xml:space="preserve"> 11</w:t>
      </w:r>
      <w:r w:rsidRPr="00E638B8">
        <w:t xml:space="preserve"> της</w:t>
      </w:r>
      <w:r w:rsidRPr="00E638B8">
        <w:rPr>
          <w:rStyle w:val="BodytextBold"/>
        </w:rPr>
        <w:t xml:space="preserve"> Υ.Α. Π1/2390/2013 </w:t>
      </w:r>
      <w:r w:rsidRPr="00E638B8">
        <w:t>(ΦΕΚ/Β/2677/21-102013) «Τεχνικές λεπτομέρειες και διαδικασίες λειτουργίας του Εθνικού Συστήματος Ηλεκτρονικών Δημοσίων Συμβάσεων (Ε.Σ.Η.</w:t>
      </w:r>
      <w:r w:rsidR="00324DF4" w:rsidRPr="00324DF4">
        <w:t>ΔΗ.Σ.)».</w:t>
      </w:r>
    </w:p>
    <w:p w:rsidR="00324DF4" w:rsidRDefault="00324DF4" w:rsidP="00A253BA">
      <w:pPr>
        <w:pStyle w:val="1"/>
        <w:shd w:val="clear" w:color="auto" w:fill="auto"/>
        <w:spacing w:before="0" w:after="528" w:line="240" w:lineRule="exact"/>
        <w:ind w:left="20" w:firstLine="0"/>
        <w:jc w:val="both"/>
      </w:pPr>
      <w:bookmarkStart w:id="18" w:name="bookmark31"/>
    </w:p>
    <w:p w:rsidR="00D87D7C" w:rsidRPr="00E638B8" w:rsidRDefault="00A253BA" w:rsidP="00A253BA">
      <w:pPr>
        <w:pStyle w:val="1"/>
        <w:shd w:val="clear" w:color="auto" w:fill="auto"/>
        <w:spacing w:before="0" w:after="528" w:line="240" w:lineRule="exact"/>
        <w:ind w:left="20" w:firstLine="0"/>
        <w:jc w:val="both"/>
      </w:pPr>
      <w:r>
        <w:t xml:space="preserve">      </w:t>
      </w:r>
      <w:r w:rsidR="00D87D7C" w:rsidRPr="00A253BA">
        <w:rPr>
          <w:b/>
        </w:rPr>
        <w:t>10.2</w:t>
      </w:r>
      <w:r w:rsidR="00D87D7C" w:rsidRPr="00E638B8">
        <w:t xml:space="preserve"> Τιμές προσφορών.</w:t>
      </w:r>
      <w:bookmarkEnd w:id="18"/>
    </w:p>
    <w:p w:rsidR="00D87D7C" w:rsidRPr="00E638B8" w:rsidRDefault="00D87D7C" w:rsidP="001B674A">
      <w:pPr>
        <w:pStyle w:val="1"/>
        <w:numPr>
          <w:ilvl w:val="1"/>
          <w:numId w:val="10"/>
        </w:numPr>
        <w:shd w:val="clear" w:color="auto" w:fill="auto"/>
        <w:tabs>
          <w:tab w:val="left" w:pos="241"/>
        </w:tabs>
        <w:spacing w:before="0" w:line="413" w:lineRule="exact"/>
        <w:ind w:left="20" w:firstLine="0"/>
        <w:jc w:val="both"/>
      </w:pPr>
      <w:r w:rsidRPr="00E638B8">
        <w:lastRenderedPageBreak/>
        <w:t>Οι προσφορές πρέπει να αναφέρουν την προσφερόμενη τιμή σε ευρώ.</w:t>
      </w:r>
    </w:p>
    <w:p w:rsidR="00D87D7C" w:rsidRPr="00E638B8" w:rsidRDefault="00D87D7C" w:rsidP="001B674A">
      <w:pPr>
        <w:pStyle w:val="1"/>
        <w:numPr>
          <w:ilvl w:val="1"/>
          <w:numId w:val="10"/>
        </w:numPr>
        <w:shd w:val="clear" w:color="auto" w:fill="auto"/>
        <w:tabs>
          <w:tab w:val="left" w:pos="308"/>
        </w:tabs>
        <w:spacing w:before="0" w:line="413" w:lineRule="exact"/>
        <w:ind w:left="20" w:right="40" w:firstLine="0"/>
        <w:jc w:val="both"/>
      </w:pPr>
      <w:r w:rsidRPr="00E638B8">
        <w:t>Προσφορά που υποβάλλεται με οιονδήποτε άλλο τρόπο πέραν αυτού που περιγράφεται στην προηγούμενη παράγραφο, θα απορρίπτεται ως απαράδεκτη με απόφαση της Οικονομικής Επιτροπής, ύστερα από γνωμοδότηση της Επιτροπής Αξιολόγησης.</w:t>
      </w:r>
    </w:p>
    <w:p w:rsidR="00D87D7C" w:rsidRPr="00E638B8" w:rsidRDefault="00D87D7C" w:rsidP="001B674A">
      <w:pPr>
        <w:pStyle w:val="1"/>
        <w:numPr>
          <w:ilvl w:val="1"/>
          <w:numId w:val="10"/>
        </w:numPr>
        <w:shd w:val="clear" w:color="auto" w:fill="auto"/>
        <w:tabs>
          <w:tab w:val="left" w:pos="308"/>
        </w:tabs>
        <w:spacing w:before="0" w:line="413" w:lineRule="exact"/>
        <w:ind w:left="20" w:right="40" w:firstLine="0"/>
        <w:jc w:val="both"/>
      </w:pPr>
      <w:r w:rsidRPr="00E638B8">
        <w:t>Εάν στο διαγωνισμό η προσφερόμενη τιμή είναι πολύ χαμηλή η προσφορά θα εξετάζεται λεπτομερώς πριν την έκδοση της απόφασης κατακύρωσης.</w:t>
      </w:r>
    </w:p>
    <w:p w:rsidR="00A253BA" w:rsidRDefault="00D87D7C" w:rsidP="00A253BA">
      <w:pPr>
        <w:pStyle w:val="1"/>
        <w:numPr>
          <w:ilvl w:val="1"/>
          <w:numId w:val="10"/>
        </w:numPr>
        <w:shd w:val="clear" w:color="auto" w:fill="auto"/>
        <w:tabs>
          <w:tab w:val="left" w:pos="274"/>
        </w:tabs>
        <w:spacing w:before="0" w:after="498" w:line="413" w:lineRule="exact"/>
        <w:ind w:left="20" w:right="40" w:firstLine="0"/>
        <w:jc w:val="both"/>
      </w:pPr>
      <w:r w:rsidRPr="00E638B8">
        <w:t>Οι συμμετέχοντες υποβάλλουν προσφορά για όλα τα είδη των ομάδων που συμμετέχουν και οι τιμές των ειδών δεν είναι δυνατόν να είναι υψηλότερες του παραρτήματος Α.</w:t>
      </w:r>
      <w:bookmarkStart w:id="19" w:name="bookmark32"/>
    </w:p>
    <w:p w:rsidR="00D87D7C" w:rsidRPr="00A253BA" w:rsidRDefault="00D87D7C" w:rsidP="00A253BA">
      <w:pPr>
        <w:pStyle w:val="1"/>
        <w:shd w:val="clear" w:color="auto" w:fill="auto"/>
        <w:tabs>
          <w:tab w:val="left" w:pos="274"/>
        </w:tabs>
        <w:spacing w:before="0" w:after="498" w:line="413" w:lineRule="exact"/>
        <w:ind w:left="20" w:right="40" w:firstLine="0"/>
        <w:jc w:val="both"/>
      </w:pPr>
      <w:r w:rsidRPr="00A253BA">
        <w:rPr>
          <w:b/>
        </w:rPr>
        <w:t>10.3</w:t>
      </w:r>
      <w:r w:rsidRPr="00A253BA">
        <w:t xml:space="preserve"> Περιεχόμενο προσφορών</w:t>
      </w:r>
      <w:bookmarkEnd w:id="19"/>
    </w:p>
    <w:p w:rsidR="00D87D7C" w:rsidRPr="00E638B8" w:rsidRDefault="00D87D7C" w:rsidP="001B674A">
      <w:pPr>
        <w:pStyle w:val="1"/>
        <w:shd w:val="clear" w:color="auto" w:fill="auto"/>
        <w:spacing w:before="0" w:line="413" w:lineRule="exact"/>
        <w:ind w:left="20" w:firstLine="0"/>
        <w:jc w:val="both"/>
      </w:pPr>
      <w:r w:rsidRPr="00E638B8">
        <w:t>τα περιεχόμενα του ηλεκτρονικού φακέλου της προσφοράς ορίζονται ως εξής :</w:t>
      </w:r>
    </w:p>
    <w:p w:rsidR="00D87D7C" w:rsidRPr="00E638B8" w:rsidRDefault="00D87D7C" w:rsidP="001B674A">
      <w:pPr>
        <w:pStyle w:val="1"/>
        <w:shd w:val="clear" w:color="auto" w:fill="auto"/>
        <w:spacing w:before="0" w:line="413" w:lineRule="exact"/>
        <w:ind w:left="20" w:firstLine="0"/>
        <w:jc w:val="both"/>
      </w:pPr>
      <w:r w:rsidRPr="00E638B8">
        <w:rPr>
          <w:rStyle w:val="BodytextBold"/>
        </w:rPr>
        <w:t>(α)</w:t>
      </w:r>
      <w:r w:rsidRPr="00E638B8">
        <w:t xml:space="preserve"> ένας (</w:t>
      </w:r>
      <w:proofErr w:type="spellStart"/>
      <w:r w:rsidRPr="00E638B8">
        <w:t>υπο</w:t>
      </w:r>
      <w:proofErr w:type="spellEnd"/>
      <w:r w:rsidRPr="00E638B8">
        <w:t>)φάκελος* με την ένδειξη «Δικαιολογητικά Συμμετοχής-Τεχνική προσφορά» και</w:t>
      </w:r>
    </w:p>
    <w:p w:rsidR="00D87D7C" w:rsidRPr="00E638B8" w:rsidRDefault="00D87D7C" w:rsidP="001B674A">
      <w:pPr>
        <w:pStyle w:val="1"/>
        <w:shd w:val="clear" w:color="auto" w:fill="auto"/>
        <w:spacing w:before="0" w:line="413" w:lineRule="exact"/>
        <w:ind w:left="20" w:firstLine="0"/>
        <w:jc w:val="both"/>
      </w:pPr>
      <w:r w:rsidRPr="00E638B8">
        <w:rPr>
          <w:rStyle w:val="BodytextBold"/>
        </w:rPr>
        <w:t>(β)</w:t>
      </w:r>
      <w:r w:rsidRPr="00E638B8">
        <w:t xml:space="preserve"> ένας (</w:t>
      </w:r>
      <w:proofErr w:type="spellStart"/>
      <w:r w:rsidRPr="00E638B8">
        <w:t>υπο</w:t>
      </w:r>
      <w:proofErr w:type="spellEnd"/>
      <w:r w:rsidRPr="00E638B8">
        <w:t>)φάκελος* με την ένδειξη «Οικονομική Προσφορά».</w:t>
      </w:r>
    </w:p>
    <w:p w:rsidR="00D87D7C" w:rsidRPr="00E638B8" w:rsidRDefault="00D87D7C" w:rsidP="001B674A">
      <w:pPr>
        <w:pStyle w:val="1"/>
        <w:shd w:val="clear" w:color="auto" w:fill="auto"/>
        <w:spacing w:before="0" w:line="413" w:lineRule="exact"/>
        <w:ind w:left="20" w:firstLine="0"/>
        <w:jc w:val="both"/>
      </w:pPr>
      <w:r w:rsidRPr="00E638B8">
        <w:t>[*(</w:t>
      </w:r>
      <w:proofErr w:type="spellStart"/>
      <w:r w:rsidRPr="00E638B8">
        <w:t>υπο</w:t>
      </w:r>
      <w:proofErr w:type="spellEnd"/>
      <w:r w:rsidRPr="00E638B8">
        <w:t>)φάκελος : κατηγορία επισυναπτόμενων αρχείων στο σύστημα ]</w:t>
      </w:r>
    </w:p>
    <w:p w:rsidR="00D87D7C" w:rsidRPr="00E638B8" w:rsidRDefault="00D87D7C" w:rsidP="001B674A">
      <w:pPr>
        <w:pStyle w:val="1"/>
        <w:shd w:val="clear" w:color="auto" w:fill="auto"/>
        <w:spacing w:before="0" w:after="498" w:line="413" w:lineRule="exact"/>
        <w:ind w:left="20" w:right="40" w:firstLine="0"/>
        <w:jc w:val="both"/>
      </w:pPr>
      <w:r w:rsidRPr="00E638B8">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w:t>
      </w:r>
    </w:p>
    <w:p w:rsidR="00D87D7C" w:rsidRPr="00E638B8" w:rsidRDefault="00D87D7C" w:rsidP="001B674A">
      <w:pPr>
        <w:keepNext/>
        <w:keepLines/>
        <w:spacing w:after="395" w:line="240" w:lineRule="exact"/>
        <w:ind w:left="20"/>
        <w:rPr>
          <w:rFonts w:ascii="Times New Roman" w:hAnsi="Times New Roman" w:cs="Times New Roman"/>
          <w:sz w:val="24"/>
          <w:szCs w:val="24"/>
        </w:rPr>
      </w:pPr>
      <w:bookmarkStart w:id="20" w:name="bookmark33"/>
      <w:r w:rsidRPr="00E638B8">
        <w:rPr>
          <w:rFonts w:ascii="Times New Roman" w:hAnsi="Times New Roman" w:cs="Times New Roman"/>
          <w:sz w:val="24"/>
          <w:szCs w:val="24"/>
        </w:rPr>
        <w:t>10.3.1 Περιεχόμενα (</w:t>
      </w:r>
      <w:proofErr w:type="spellStart"/>
      <w:r w:rsidRPr="00E638B8">
        <w:rPr>
          <w:rFonts w:ascii="Times New Roman" w:hAnsi="Times New Roman" w:cs="Times New Roman"/>
          <w:sz w:val="24"/>
          <w:szCs w:val="24"/>
        </w:rPr>
        <w:t>υπο</w:t>
      </w:r>
      <w:proofErr w:type="spellEnd"/>
      <w:r w:rsidRPr="00E638B8">
        <w:rPr>
          <w:rFonts w:ascii="Times New Roman" w:hAnsi="Times New Roman" w:cs="Times New Roman"/>
          <w:sz w:val="24"/>
          <w:szCs w:val="24"/>
        </w:rPr>
        <w:t>)φακέλου «Δικαιολογητικά συμμετοχής - Τεχνική Προσφορά»</w:t>
      </w:r>
      <w:bookmarkEnd w:id="20"/>
    </w:p>
    <w:p w:rsidR="00D87D7C" w:rsidRPr="00E638B8" w:rsidRDefault="00D87D7C" w:rsidP="001B674A">
      <w:pPr>
        <w:pStyle w:val="1"/>
        <w:shd w:val="clear" w:color="auto" w:fill="auto"/>
        <w:spacing w:before="0" w:after="360" w:line="413" w:lineRule="exact"/>
        <w:ind w:left="20" w:right="40" w:firstLine="0"/>
        <w:jc w:val="both"/>
      </w:pPr>
      <w:r w:rsidRPr="00E638B8">
        <w:t>Στον (</w:t>
      </w:r>
      <w:proofErr w:type="spellStart"/>
      <w:r w:rsidRPr="00E638B8">
        <w:t>υπο</w:t>
      </w:r>
      <w:proofErr w:type="spellEnd"/>
      <w:r w:rsidRPr="00E638B8">
        <w:t>)φάκελο με την ένδειξη «Δικαιολογητικά Συμμετοχής-Τεχνική προσφορά» υποβάλλονται η εγγύηση συμμετοχής, και όλα τα απαιτούμενα κατά το στάδιο υποβολής της προσφοράς δικαιολογητικά καθώς και τα ΤΕΧΝΙΚΑ ΣΤΟΙΧΕΙΑ της προσφοράς. Συγκεκριμένα, στον προαναφερόμενο (</w:t>
      </w:r>
      <w:proofErr w:type="spellStart"/>
      <w:r w:rsidRPr="00E638B8">
        <w:t>υπο</w:t>
      </w:r>
      <w:proofErr w:type="spellEnd"/>
      <w:r w:rsidRPr="00E638B8">
        <w:t>)φάκελο περιλαμβάνονται:</w:t>
      </w:r>
    </w:p>
    <w:p w:rsidR="00D87D7C" w:rsidRPr="00E638B8" w:rsidRDefault="00D87D7C" w:rsidP="007D685B">
      <w:pPr>
        <w:keepNext/>
        <w:keepLines/>
        <w:spacing w:line="413" w:lineRule="exact"/>
        <w:ind w:left="20" w:right="40"/>
      </w:pPr>
      <w:bookmarkStart w:id="21" w:name="bookmark34"/>
      <w:r w:rsidRPr="00E638B8">
        <w:rPr>
          <w:rFonts w:ascii="Times New Roman" w:hAnsi="Times New Roman" w:cs="Times New Roman"/>
          <w:sz w:val="24"/>
          <w:szCs w:val="24"/>
        </w:rPr>
        <w:lastRenderedPageBreak/>
        <w:t xml:space="preserve">Δικαιολογητικά συμμετοχής Οι προσφέροντες υποβάλουν ηλεκτρονικά μαζί με την προσφορά τους, εγκαίρως και προσηκόντως, επί ποινή αποκλεισμού, </w:t>
      </w:r>
      <w:r w:rsidRPr="00E638B8">
        <w:rPr>
          <w:rStyle w:val="Heading20"/>
          <w:rFonts w:eastAsiaTheme="minorHAnsi"/>
        </w:rPr>
        <w:t>τα δικαιολογητικά</w:t>
      </w:r>
      <w:r w:rsidRPr="00E638B8">
        <w:rPr>
          <w:rFonts w:ascii="Times New Roman" w:hAnsi="Times New Roman" w:cs="Times New Roman"/>
          <w:sz w:val="24"/>
          <w:szCs w:val="24"/>
        </w:rPr>
        <w:t>. σε μορφή αρχείου .</w:t>
      </w:r>
      <w:r w:rsidRPr="00E638B8">
        <w:rPr>
          <w:rFonts w:ascii="Times New Roman" w:hAnsi="Times New Roman" w:cs="Times New Roman"/>
          <w:sz w:val="24"/>
          <w:szCs w:val="24"/>
          <w:lang w:val="en-US"/>
        </w:rPr>
        <w:t>pdf</w:t>
      </w:r>
      <w:r w:rsidRPr="00E638B8">
        <w:rPr>
          <w:rFonts w:ascii="Times New Roman" w:hAnsi="Times New Roman" w:cs="Times New Roman"/>
          <w:sz w:val="24"/>
          <w:szCs w:val="24"/>
        </w:rPr>
        <w:t xml:space="preserve"> </w:t>
      </w:r>
      <w:r w:rsidRPr="00E638B8">
        <w:rPr>
          <w:rStyle w:val="Heading20"/>
          <w:rFonts w:eastAsiaTheme="minorHAnsi"/>
        </w:rPr>
        <w:t>σύμφωνα</w:t>
      </w:r>
      <w:r w:rsidR="007D685B">
        <w:rPr>
          <w:rStyle w:val="Heading20"/>
          <w:rFonts w:eastAsiaTheme="minorHAnsi"/>
        </w:rPr>
        <w:t xml:space="preserve"> </w:t>
      </w:r>
      <w:r w:rsidRPr="00E638B8">
        <w:rPr>
          <w:rStyle w:val="Heading20"/>
          <w:rFonts w:eastAsiaTheme="minorHAnsi"/>
        </w:rPr>
        <w:t>με</w:t>
      </w:r>
      <w:bookmarkEnd w:id="21"/>
      <w:r w:rsidR="007D685B">
        <w:rPr>
          <w:rStyle w:val="Heading20"/>
          <w:rFonts w:eastAsiaTheme="minorHAnsi"/>
        </w:rPr>
        <w:t xml:space="preserve"> </w:t>
      </w:r>
      <w:r w:rsidRPr="00E638B8">
        <w:rPr>
          <w:rStyle w:val="BodytextBold"/>
          <w:rFonts w:eastAsiaTheme="minorHAnsi"/>
        </w:rPr>
        <w:t>το άρθρο 6 της παρούσας διακήρυξης,</w:t>
      </w:r>
      <w:r w:rsidRPr="00E638B8">
        <w:t xml:space="preserve"> το Ν.4155/13((ΦΕΚ/Α'/29-5-2013) και το άρθρο 11 της ΥΑ Π1/2390/13 «Τεχνικές λεπτομέρειες και διαδικασίες λειτουργίας του Εθνικού Συστήματος Ηλεκτρονικών Δημοσίων Συμβάσεων (Ε.Σ.Η.ΔΗ.Σ.)».</w:t>
      </w:r>
    </w:p>
    <w:p w:rsidR="00D87D7C" w:rsidRPr="00E638B8" w:rsidRDefault="00D87D7C" w:rsidP="001B674A">
      <w:pPr>
        <w:spacing w:line="413" w:lineRule="exact"/>
        <w:ind w:left="20" w:right="20"/>
        <w:rPr>
          <w:rFonts w:ascii="Times New Roman" w:hAnsi="Times New Roman" w:cs="Times New Roman"/>
          <w:sz w:val="24"/>
          <w:szCs w:val="24"/>
        </w:rPr>
      </w:pPr>
      <w:r w:rsidRPr="00E638B8">
        <w:rPr>
          <w:rFonts w:ascii="Times New Roman" w:hAnsi="Times New Roman" w:cs="Times New Roman"/>
          <w:sz w:val="24"/>
          <w:szCs w:val="24"/>
        </w:rPr>
        <w:t xml:space="preserve">Οι </w:t>
      </w:r>
      <w:r w:rsidRPr="00E638B8">
        <w:rPr>
          <w:rStyle w:val="Bodytext100"/>
          <w:rFonts w:eastAsiaTheme="minorHAnsi"/>
        </w:rPr>
        <w:t>υπεύθυνες δηλώσεις</w:t>
      </w:r>
      <w:r w:rsidRPr="00E638B8">
        <w:rPr>
          <w:rFonts w:ascii="Times New Roman" w:hAnsi="Times New Roman" w:cs="Times New Roman"/>
          <w:sz w:val="24"/>
          <w:szCs w:val="24"/>
        </w:rPr>
        <w:t xml:space="preserve">, τα </w:t>
      </w:r>
      <w:r w:rsidRPr="00E638B8">
        <w:rPr>
          <w:rStyle w:val="Bodytext100"/>
          <w:rFonts w:eastAsiaTheme="minorHAnsi"/>
        </w:rPr>
        <w:t>στοιχεία</w:t>
      </w:r>
      <w:r w:rsidRPr="00E638B8">
        <w:rPr>
          <w:rFonts w:ascii="Times New Roman" w:hAnsi="Times New Roman" w:cs="Times New Roman"/>
          <w:sz w:val="24"/>
          <w:szCs w:val="24"/>
        </w:rPr>
        <w:t xml:space="preserve"> και </w:t>
      </w:r>
      <w:r w:rsidRPr="00E638B8">
        <w:rPr>
          <w:rStyle w:val="Bodytext100"/>
          <w:rFonts w:eastAsiaTheme="minorHAnsi"/>
        </w:rPr>
        <w:t>δικαιολογητικά</w:t>
      </w:r>
      <w:r w:rsidRPr="00E638B8">
        <w:rPr>
          <w:rFonts w:ascii="Times New Roman" w:hAnsi="Times New Roman" w:cs="Times New Roman"/>
          <w:sz w:val="24"/>
          <w:szCs w:val="24"/>
        </w:rPr>
        <w:t xml:space="preserve"> για τη συμμετοχή του προσφέροντος στη διαγωνιστική διαδικασία </w:t>
      </w:r>
      <w:r w:rsidRPr="00E638B8">
        <w:rPr>
          <w:rStyle w:val="Bodytext100"/>
          <w:rFonts w:eastAsiaTheme="minorHAnsi"/>
        </w:rPr>
        <w:t>υποβάλλονται</w:t>
      </w:r>
      <w:r w:rsidRPr="00E638B8">
        <w:rPr>
          <w:rFonts w:ascii="Times New Roman" w:hAnsi="Times New Roman" w:cs="Times New Roman"/>
          <w:sz w:val="24"/>
          <w:szCs w:val="24"/>
        </w:rPr>
        <w:t xml:space="preserve"> από αυτόν </w:t>
      </w:r>
      <w:r w:rsidRPr="00E638B8">
        <w:rPr>
          <w:rStyle w:val="Bodytext100"/>
          <w:rFonts w:eastAsiaTheme="minorHAnsi"/>
        </w:rPr>
        <w:t>ηλεκτρονικά σε μορφή αρχείου τύπου .</w:t>
      </w:r>
      <w:r w:rsidRPr="00E638B8">
        <w:rPr>
          <w:rStyle w:val="Bodytext100"/>
          <w:rFonts w:eastAsiaTheme="minorHAnsi"/>
          <w:lang w:val="en-US"/>
        </w:rPr>
        <w:t>pdf</w:t>
      </w:r>
      <w:r w:rsidRPr="00E638B8">
        <w:rPr>
          <w:rFonts w:ascii="Times New Roman" w:hAnsi="Times New Roman" w:cs="Times New Roman"/>
          <w:sz w:val="24"/>
          <w:szCs w:val="24"/>
        </w:rPr>
        <w:t xml:space="preserve"> και </w:t>
      </w:r>
      <w:r w:rsidRPr="00E638B8">
        <w:rPr>
          <w:rStyle w:val="Bodytext100"/>
          <w:rFonts w:eastAsiaTheme="minorHAnsi"/>
        </w:rPr>
        <w:t>προσκομίζονται</w:t>
      </w:r>
      <w:r w:rsidRPr="00E638B8">
        <w:rPr>
          <w:rFonts w:ascii="Times New Roman" w:hAnsi="Times New Roman" w:cs="Times New Roman"/>
          <w:sz w:val="24"/>
          <w:szCs w:val="24"/>
        </w:rPr>
        <w:t xml:space="preserve"> κατά περίπτωση από αυτόν εντός τριών (3) εργάσιμων ημερών από την ηλεκτρονική υποβολή, </w:t>
      </w:r>
      <w:r w:rsidRPr="00E638B8">
        <w:rPr>
          <w:rStyle w:val="Bodytext100"/>
          <w:rFonts w:eastAsiaTheme="minorHAnsi"/>
        </w:rPr>
        <w:t>πλην</w:t>
      </w:r>
      <w:r w:rsidRPr="00E638B8">
        <w:rPr>
          <w:rFonts w:ascii="Times New Roman" w:hAnsi="Times New Roman" w:cs="Times New Roman"/>
          <w:sz w:val="24"/>
          <w:szCs w:val="24"/>
        </w:rPr>
        <w:t xml:space="preserve"> των Φ.Ε.Κ. και των εγγράφων που φέρουν ψηφιακή υπογραφή.</w:t>
      </w:r>
    </w:p>
    <w:p w:rsidR="00D87D7C" w:rsidRPr="00E638B8" w:rsidRDefault="00D87D7C" w:rsidP="001B674A">
      <w:pPr>
        <w:spacing w:line="413" w:lineRule="exact"/>
        <w:ind w:left="20" w:right="20"/>
        <w:rPr>
          <w:rFonts w:ascii="Times New Roman" w:hAnsi="Times New Roman" w:cs="Times New Roman"/>
          <w:sz w:val="24"/>
          <w:szCs w:val="24"/>
        </w:rPr>
      </w:pPr>
      <w:r w:rsidRPr="00E638B8">
        <w:rPr>
          <w:rStyle w:val="Bodytext100"/>
          <w:rFonts w:eastAsiaTheme="minorHAnsi"/>
        </w:rPr>
        <w:t>Όταν σφραγίζονται και υπογράφονται από τον ίδιο με φυσική και ψηφιακή υπογραφή δεν απαιτείται σχετική θεώρηση</w:t>
      </w:r>
      <w:r w:rsidRPr="00E638B8">
        <w:rPr>
          <w:rFonts w:ascii="Times New Roman" w:hAnsi="Times New Roman" w:cs="Times New Roman"/>
          <w:sz w:val="24"/>
          <w:szCs w:val="24"/>
        </w:rPr>
        <w:t>.</w:t>
      </w:r>
    </w:p>
    <w:p w:rsidR="00D87D7C" w:rsidRPr="00E638B8" w:rsidRDefault="00D87D7C" w:rsidP="001B674A">
      <w:pPr>
        <w:pStyle w:val="1"/>
        <w:shd w:val="clear" w:color="auto" w:fill="auto"/>
        <w:spacing w:before="0" w:after="498" w:line="413" w:lineRule="exact"/>
        <w:ind w:left="20" w:right="20" w:firstLine="0"/>
        <w:jc w:val="both"/>
      </w:pPr>
      <w:r w:rsidRPr="00E638B8">
        <w:t xml:space="preserve">Επισημαίνεται ότι τα ανωτέρω δικαιολογητικά ή άλλα στοιχεία του </w:t>
      </w:r>
      <w:proofErr w:type="spellStart"/>
      <w:r w:rsidRPr="00E638B8">
        <w:t>υποφακέλου</w:t>
      </w:r>
      <w:proofErr w:type="spellEnd"/>
      <w:r w:rsidRPr="00E638B8">
        <w:t xml:space="preserve"> «Δικαιολογητικά Συμμετοχής - Τεχνική Προσφορά» που έχουν υποβληθεί με την ηλεκτρονική προσφορά και απαιτούνται να προσκομισθούν στην αναθέτουσα αρχή εντός της ανωτέρω αναφερόμενης προθεσμίας είναι τα δικαιολογητικά και στοιχεία που δεν έχουν εκδοθεί /συνταχθεί από τον ίδιο τον οικονομικό φορέα (Προμηθευτή) και κατά συνέπεια δεν φέρουν την ψηφιακή του υπογραφή. Ως τέτοια στοιχεία ενδεικτικά είναι η Εγγυητική Επιστολή συμμετοχής, Πιστοποιητικά που έχουν εκδοθεί από δημόσιες αρχές ή άλλους φορείς.</w:t>
      </w:r>
    </w:p>
    <w:p w:rsidR="00D87D7C" w:rsidRPr="00E638B8" w:rsidRDefault="00D87D7C" w:rsidP="001B674A">
      <w:pPr>
        <w:spacing w:after="395" w:line="240" w:lineRule="exact"/>
        <w:ind w:left="3900"/>
        <w:rPr>
          <w:rFonts w:ascii="Times New Roman" w:hAnsi="Times New Roman" w:cs="Times New Roman"/>
          <w:sz w:val="24"/>
          <w:szCs w:val="24"/>
        </w:rPr>
      </w:pPr>
      <w:r w:rsidRPr="00E638B8">
        <w:rPr>
          <w:rFonts w:ascii="Times New Roman" w:hAnsi="Times New Roman" w:cs="Times New Roman"/>
          <w:sz w:val="24"/>
          <w:szCs w:val="24"/>
        </w:rPr>
        <w:t>Τεχνική προσφορά</w:t>
      </w:r>
    </w:p>
    <w:p w:rsidR="00AB22BB" w:rsidRPr="00C67F02" w:rsidRDefault="00D87D7C" w:rsidP="00C67F02">
      <w:pPr>
        <w:autoSpaceDE w:val="0"/>
        <w:spacing w:before="120" w:line="360" w:lineRule="auto"/>
        <w:rPr>
          <w:rFonts w:ascii="Times New Roman" w:hAnsi="Times New Roman" w:cs="Times New Roman"/>
          <w:sz w:val="24"/>
          <w:szCs w:val="24"/>
        </w:rPr>
      </w:pPr>
      <w:r w:rsidRPr="00C67F02">
        <w:rPr>
          <w:rFonts w:ascii="Times New Roman" w:hAnsi="Times New Roman" w:cs="Times New Roman"/>
          <w:sz w:val="24"/>
          <w:szCs w:val="24"/>
        </w:rPr>
        <w:t>Η Τεχνική Προσφορά συντάσσεται συμπληρώνοντας την ειδική ηλεκτρονική φόρμα του συστήματος. Στην συνέχεια, το σύστημα παράγει σχετικό ηλεκτρονικό αρχείο, σε μ</w:t>
      </w:r>
      <w:r w:rsidR="00AB22BB" w:rsidRPr="00C67F02">
        <w:rPr>
          <w:rFonts w:ascii="Times New Roman" w:hAnsi="Times New Roman" w:cs="Times New Roman"/>
          <w:sz w:val="24"/>
          <w:szCs w:val="24"/>
        </w:rPr>
        <w:t xml:space="preserve"> Η ενότητα Προσφερόμενα είδη και υπηρεσίες πρέπει να περιλαμβάνει περιγραφή των προσφερομένων ειδών, τις τεχνικές προδιαγραφές του, καθώς επίσης και τις παρεχόμενες από τον υποψήφιο υπηρεσίες. Η τεχνική προσφορά πρέπει επίσης να περιλαμβάνει υλικό τεκμηρίωσης για τα προσφερόμενα είδη, όπως εγχειρίδια, τεχνικά φυλλάδια κλπ., από τα οποία θα προκύπτει η κάλυψ</w:t>
      </w:r>
      <w:r w:rsidR="00C67F02">
        <w:rPr>
          <w:rFonts w:ascii="Times New Roman" w:hAnsi="Times New Roman" w:cs="Times New Roman"/>
          <w:sz w:val="24"/>
          <w:szCs w:val="24"/>
        </w:rPr>
        <w:t xml:space="preserve">η των απαιτήσεων της </w:t>
      </w:r>
      <w:r w:rsidR="00C67F02" w:rsidRPr="00C67F02">
        <w:rPr>
          <w:rFonts w:ascii="Times New Roman" w:hAnsi="Times New Roman" w:cs="Times New Roman"/>
          <w:sz w:val="24"/>
          <w:szCs w:val="24"/>
        </w:rPr>
        <w:lastRenderedPageBreak/>
        <w:t xml:space="preserve">διακήρυξης, σε μορφή </w:t>
      </w:r>
      <w:proofErr w:type="spellStart"/>
      <w:r w:rsidRPr="00C67F02">
        <w:rPr>
          <w:rStyle w:val="BodytextBold"/>
          <w:rFonts w:eastAsiaTheme="minorHAnsi"/>
        </w:rPr>
        <w:t>pdf</w:t>
      </w:r>
      <w:proofErr w:type="spellEnd"/>
      <w:r w:rsidRPr="00C67F02">
        <w:rPr>
          <w:rStyle w:val="BodytextBold"/>
          <w:rFonts w:eastAsiaTheme="minorHAnsi"/>
        </w:rPr>
        <w:t>,</w:t>
      </w:r>
      <w:r w:rsidRPr="00C67F02">
        <w:rPr>
          <w:rFonts w:ascii="Times New Roman" w:hAnsi="Times New Roman" w:cs="Times New Roman"/>
          <w:sz w:val="24"/>
          <w:szCs w:val="24"/>
        </w:rPr>
        <w:t xml:space="preserve"> το οποίο υπογράφεται ψηφιακά και υποβάλλεται από τον προσφέροντα. </w:t>
      </w:r>
    </w:p>
    <w:p w:rsidR="00096A7E" w:rsidRDefault="00D87D7C" w:rsidP="00096A7E">
      <w:pPr>
        <w:pStyle w:val="1"/>
        <w:shd w:val="clear" w:color="auto" w:fill="auto"/>
        <w:spacing w:before="0" w:after="498" w:line="413" w:lineRule="exact"/>
        <w:ind w:left="20" w:right="20" w:firstLine="0"/>
        <w:jc w:val="both"/>
      </w:pPr>
      <w:r w:rsidRPr="00E638B8">
        <w:t xml:space="preserve">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E638B8">
        <w:rPr>
          <w:lang w:val="en-US"/>
        </w:rPr>
        <w:t>pdf</w:t>
      </w:r>
      <w:r w:rsidRPr="00E638B8">
        <w:t>. Εφόσον οι τεχνικές προδιαγραφές δεν έχουν αποτυπωθεί στο σύνολό τους στις ειδικές ηλεκτρονικές φόρμες του συστήματος, ο προσφέρων επισυνάπτει ψηφιακά υπογεγραμμένα τα σχετικά ηλεκτρονικά αρχεία. (ιδίως την ΤΕΧΝΙΚΗ ΠΡΟΣΦΟΡΑ του).</w:t>
      </w:r>
    </w:p>
    <w:p w:rsidR="00D87D7C" w:rsidRPr="00E638B8" w:rsidRDefault="00D87D7C" w:rsidP="00096A7E">
      <w:pPr>
        <w:pStyle w:val="1"/>
        <w:shd w:val="clear" w:color="auto" w:fill="auto"/>
        <w:spacing w:before="0" w:after="498" w:line="413" w:lineRule="exact"/>
        <w:ind w:left="20" w:right="20" w:firstLine="0"/>
        <w:jc w:val="both"/>
      </w:pPr>
      <w:r w:rsidRPr="00096A7E">
        <w:rPr>
          <w:b/>
        </w:rPr>
        <w:t>10.3.2</w:t>
      </w:r>
      <w:r w:rsidRPr="00E638B8">
        <w:t xml:space="preserve"> Περιεχόμενα (</w:t>
      </w:r>
      <w:proofErr w:type="spellStart"/>
      <w:r w:rsidRPr="00E638B8">
        <w:t>υπο</w:t>
      </w:r>
      <w:proofErr w:type="spellEnd"/>
      <w:r w:rsidRPr="00E638B8">
        <w:t>)φακέλου «Οικονομική Προσφορά»</w:t>
      </w:r>
    </w:p>
    <w:p w:rsidR="00D87D7C" w:rsidRPr="00E638B8" w:rsidRDefault="00D87D7C" w:rsidP="001B674A">
      <w:pPr>
        <w:pStyle w:val="1"/>
        <w:shd w:val="clear" w:color="auto" w:fill="auto"/>
        <w:spacing w:before="0" w:line="413" w:lineRule="exact"/>
        <w:ind w:left="20" w:right="20" w:firstLine="0"/>
        <w:jc w:val="both"/>
      </w:pPr>
      <w:r w:rsidRPr="00E638B8">
        <w:t>Στον (</w:t>
      </w:r>
      <w:proofErr w:type="spellStart"/>
      <w:r w:rsidRPr="00E638B8">
        <w:t>υπο</w:t>
      </w:r>
      <w:proofErr w:type="spellEnd"/>
      <w:r w:rsidRPr="00E638B8">
        <w:t>)φάκελο* με την ένδειξη «Οικονομική Προσφορά» περιλαμβάνεται η οικονομική προσφορά του οικονομικού φορέα (Προμηθευτή).</w:t>
      </w:r>
    </w:p>
    <w:p w:rsidR="00D87D7C" w:rsidRPr="00E638B8" w:rsidRDefault="00D87D7C" w:rsidP="001B674A">
      <w:pPr>
        <w:pStyle w:val="1"/>
        <w:shd w:val="clear" w:color="auto" w:fill="auto"/>
        <w:spacing w:before="0" w:line="413" w:lineRule="exact"/>
        <w:ind w:left="20" w:right="20" w:firstLine="0"/>
        <w:jc w:val="both"/>
      </w:pPr>
      <w:r w:rsidRPr="00E638B8">
        <w:t>Η Οικονομική Προσφορά υποβάλλεται ηλεκτρονικά</w:t>
      </w:r>
      <w:r w:rsidRPr="00E638B8">
        <w:rPr>
          <w:rStyle w:val="BodytextBold"/>
        </w:rPr>
        <w:t xml:space="preserve"> επί ποινή απορρίψεως</w:t>
      </w:r>
      <w:r w:rsidRPr="00E638B8">
        <w:t xml:space="preserve"> στον (υπό) φάκελο «Οικονομική Προσφορά».</w:t>
      </w:r>
    </w:p>
    <w:p w:rsidR="00D87D7C" w:rsidRPr="00E638B8" w:rsidRDefault="00D87D7C" w:rsidP="001B674A">
      <w:pPr>
        <w:pStyle w:val="1"/>
        <w:shd w:val="clear" w:color="auto" w:fill="auto"/>
        <w:spacing w:before="0" w:line="413" w:lineRule="exact"/>
        <w:ind w:left="20" w:right="20" w:firstLine="0"/>
        <w:jc w:val="both"/>
      </w:pPr>
      <w:r w:rsidRPr="00E638B8">
        <w:t>Η οικονομική προσφορά, συντάσσεται συμπληρώνοντας την αντίστοιχη ειδική ηλεκτρονική φόρμα του συστήματος. Στην συνέχεια, το σύστημα παράγει σχετικό ηλεκτρονικό αρχείο, σε μορφή</w:t>
      </w:r>
      <w:r w:rsidRPr="00E638B8">
        <w:rPr>
          <w:rStyle w:val="BodytextBold"/>
        </w:rPr>
        <w:t xml:space="preserve"> </w:t>
      </w:r>
      <w:r w:rsidRPr="00E638B8">
        <w:rPr>
          <w:rStyle w:val="BodytextBold"/>
          <w:lang w:val="en-US"/>
        </w:rPr>
        <w:t>pdf</w:t>
      </w:r>
      <w:r w:rsidRPr="00E638B8">
        <w:rPr>
          <w:rStyle w:val="BodytextBold"/>
        </w:rPr>
        <w:t xml:space="preserve">, </w:t>
      </w:r>
      <w:r w:rsidRPr="00E638B8">
        <w:t xml:space="preserve">το οποίο υπογράφεται ψηφιακά και υποβάλλεται από τον προσφέροντα. Τα στοιχεία που περιλαμβάνονται στην ειδική ηλεκτρονική φόρμα του συστήματος και του παραγόμενου ψηφιακά υπογεγραμμένου ηλεκτρονικού αρχείου πρέπει να ταυτίζονται. Σε αντίθετη περίπτωση, το σύστημα παράγει σχετικό μήνυμα και ο προσφέρων καλείται να παράγει εκ νέου το ηλεκτρονικό αρχείο </w:t>
      </w:r>
      <w:r w:rsidRPr="00E638B8">
        <w:rPr>
          <w:lang w:val="en-US"/>
        </w:rPr>
        <w:t>pdf</w:t>
      </w:r>
      <w:r w:rsidRPr="00E638B8">
        <w:t xml:space="preserve">. Για λόγους σύγκρισης των προσφορών από το σύστημα, στην ειδική ηλεκτρονική φόρμα της οικονομικής προσφοράς του συστήματος, οι συμμετέχοντες θα συμπληρώσουν ως τιμή προσφοράς </w:t>
      </w:r>
      <w:r w:rsidRPr="00E638B8">
        <w:rPr>
          <w:rStyle w:val="BodytextBold"/>
        </w:rPr>
        <w:t>την τιμή με δύο (2) δεκαδικά</w:t>
      </w:r>
      <w:r w:rsidRPr="00E638B8">
        <w:t xml:space="preserve"> ψηφία (αριθμό)</w:t>
      </w:r>
    </w:p>
    <w:p w:rsidR="00D87D7C" w:rsidRPr="00E638B8" w:rsidRDefault="00D87D7C" w:rsidP="001B674A">
      <w:pPr>
        <w:spacing w:after="360" w:line="413" w:lineRule="exact"/>
        <w:ind w:left="20" w:right="20"/>
        <w:rPr>
          <w:rFonts w:ascii="Times New Roman" w:hAnsi="Times New Roman" w:cs="Times New Roman"/>
          <w:sz w:val="24"/>
          <w:szCs w:val="24"/>
        </w:rPr>
      </w:pPr>
      <w:r w:rsidRPr="00E638B8">
        <w:rPr>
          <w:rStyle w:val="Bodytext100"/>
          <w:rFonts w:eastAsiaTheme="minorHAnsi"/>
        </w:rPr>
        <w:t xml:space="preserve">Καθώς η οικονομική προσφορά έχει αποτυπωθεί έμμεσα στις ειδικές ηλεκτρονικές φόρμες του συστήματος, ο προσφέρων θα επισυνάψει στην ηλεκτρονική οικονομική προσφορά του με ψηφιακή και φυσική υπογραφή και σφραγίδα και τα σχετικά </w:t>
      </w:r>
      <w:r w:rsidRPr="00E638B8">
        <w:rPr>
          <w:rStyle w:val="Bodytext100"/>
          <w:rFonts w:eastAsiaTheme="minorHAnsi"/>
        </w:rPr>
        <w:lastRenderedPageBreak/>
        <w:t xml:space="preserve">ηλεκτρονικά αρχεία, σύμφωνα με το υπόδειγμα της οικονομικής προσφοράς του παραρτήματος </w:t>
      </w:r>
      <w:r w:rsidRPr="00E638B8">
        <w:rPr>
          <w:rStyle w:val="Bodytext100"/>
          <w:rFonts w:eastAsiaTheme="minorHAnsi"/>
          <w:lang w:val="en-US"/>
        </w:rPr>
        <w:t>A</w:t>
      </w:r>
      <w:r w:rsidRPr="00E638B8">
        <w:rPr>
          <w:rStyle w:val="Bodytext100"/>
          <w:rFonts w:eastAsiaTheme="minorHAnsi"/>
        </w:rPr>
        <w:t xml:space="preserve">', σε μορφή </w:t>
      </w:r>
      <w:r w:rsidRPr="00E638B8">
        <w:rPr>
          <w:rStyle w:val="Bodytext100"/>
          <w:rFonts w:eastAsiaTheme="minorHAnsi"/>
          <w:lang w:val="en-US"/>
        </w:rPr>
        <w:t>pdf</w:t>
      </w:r>
      <w:r w:rsidRPr="00E638B8">
        <w:rPr>
          <w:rStyle w:val="Bodytext100"/>
          <w:rFonts w:eastAsiaTheme="minorHAnsi"/>
        </w:rPr>
        <w:t>.</w:t>
      </w:r>
    </w:p>
    <w:p w:rsidR="00D87D7C" w:rsidRPr="00E638B8" w:rsidRDefault="00D87D7C" w:rsidP="00324DF4">
      <w:pPr>
        <w:pStyle w:val="1"/>
        <w:shd w:val="clear" w:color="auto" w:fill="auto"/>
        <w:spacing w:before="0" w:line="360" w:lineRule="auto"/>
        <w:ind w:left="23" w:right="20" w:firstLine="0"/>
        <w:jc w:val="both"/>
      </w:pPr>
      <w:r w:rsidRPr="00E638B8">
        <w:t>Εφόσον από την προσφορά δεν προκύπτει με</w:t>
      </w:r>
      <w:r w:rsidRPr="00E638B8">
        <w:rPr>
          <w:rStyle w:val="BodytextBold"/>
        </w:rPr>
        <w:t xml:space="preserve"> σαφήνεια</w:t>
      </w:r>
      <w:r w:rsidRPr="00E638B8">
        <w:t xml:space="preserve"> η προσφερόμενη τιμή η προσφορά απορρίπτεται ως απαράδεκτη.</w:t>
      </w:r>
    </w:p>
    <w:p w:rsidR="00D87D7C" w:rsidRPr="00E638B8" w:rsidRDefault="00D87D7C" w:rsidP="00324DF4">
      <w:pPr>
        <w:spacing w:after="395" w:line="360" w:lineRule="auto"/>
        <w:ind w:left="23"/>
        <w:rPr>
          <w:rFonts w:ascii="Times New Roman" w:hAnsi="Times New Roman" w:cs="Times New Roman"/>
          <w:sz w:val="24"/>
          <w:szCs w:val="24"/>
        </w:rPr>
      </w:pPr>
      <w:r w:rsidRPr="00E638B8">
        <w:rPr>
          <w:rStyle w:val="Bodytext10NotBold"/>
          <w:rFonts w:eastAsiaTheme="minorHAnsi"/>
        </w:rPr>
        <w:t>Προσφορές που θέτουν όρο</w:t>
      </w:r>
      <w:r w:rsidRPr="00E638B8">
        <w:rPr>
          <w:rFonts w:ascii="Times New Roman" w:hAnsi="Times New Roman" w:cs="Times New Roman"/>
          <w:sz w:val="24"/>
          <w:szCs w:val="24"/>
        </w:rPr>
        <w:t xml:space="preserve"> αναπροσαρμογής</w:t>
      </w:r>
      <w:r w:rsidRPr="00E638B8">
        <w:rPr>
          <w:rStyle w:val="Bodytext10NotBold"/>
          <w:rFonts w:eastAsiaTheme="minorHAnsi"/>
        </w:rPr>
        <w:t xml:space="preserve"> της τιμής</w:t>
      </w:r>
      <w:r w:rsidRPr="00E638B8">
        <w:rPr>
          <w:rFonts w:ascii="Times New Roman" w:hAnsi="Times New Roman" w:cs="Times New Roman"/>
          <w:sz w:val="24"/>
          <w:szCs w:val="24"/>
        </w:rPr>
        <w:t xml:space="preserve"> απορρίπτονται</w:t>
      </w:r>
      <w:r w:rsidRPr="00E638B8">
        <w:rPr>
          <w:rStyle w:val="Bodytext10NotBold"/>
          <w:rFonts w:eastAsiaTheme="minorHAnsi"/>
        </w:rPr>
        <w:t xml:space="preserve"> ως</w:t>
      </w:r>
      <w:r w:rsidRPr="00E638B8">
        <w:rPr>
          <w:rFonts w:ascii="Times New Roman" w:hAnsi="Times New Roman" w:cs="Times New Roman"/>
          <w:sz w:val="24"/>
          <w:szCs w:val="24"/>
        </w:rPr>
        <w:t xml:space="preserve"> απαράδεκτες.</w:t>
      </w:r>
    </w:p>
    <w:p w:rsidR="00D87D7C" w:rsidRPr="00E638B8" w:rsidRDefault="00D87D7C" w:rsidP="001B674A">
      <w:pPr>
        <w:pStyle w:val="1"/>
        <w:shd w:val="clear" w:color="auto" w:fill="auto"/>
        <w:spacing w:before="0" w:line="413" w:lineRule="exact"/>
        <w:ind w:left="20" w:right="20" w:firstLine="0"/>
        <w:jc w:val="both"/>
      </w:pPr>
      <w:r w:rsidRPr="00E638B8">
        <w:t>Η κάθε πληρωμή θα γίνεται στο 100% της αξίας της τμηματικής (μηνιαίας) παράδοσης, μετά την οριστική παραλαβή και τη σύνταξη του σχετικού πρωτοκόλλου παραλαβής από την αρμόδια επιτροπή.</w:t>
      </w:r>
    </w:p>
    <w:p w:rsidR="00D87D7C" w:rsidRPr="00E638B8" w:rsidRDefault="00D87D7C" w:rsidP="001B674A">
      <w:pPr>
        <w:pStyle w:val="1"/>
        <w:shd w:val="clear" w:color="auto" w:fill="auto"/>
        <w:spacing w:before="0" w:line="413" w:lineRule="exact"/>
        <w:ind w:left="20" w:right="20" w:firstLine="0"/>
        <w:jc w:val="both"/>
      </w:pPr>
      <w:r w:rsidRPr="00E638B8">
        <w:t>Η πληρωμή της αξίας του είδους θα γίνεται τμηματικά με έκδοση εντάλματος από την Οικονομική Υπηρεσία του κάθε φορέα υλοποίησης στο όνομα του αναδόχου, βάσει της αναληφθείσας δαπάνης σε βάρος των οικείων προϋπολογισμών οικονομικού έτους 2016. Η πληρωμή θα γίνεται από την ταμειακή υπηρεσία του Δήμου, εντός δύο (2) μηνών από την έκδοση των σχετικών τιμολογίων και τη σύνταξη των σχετικών πρωτοκόλλων παραλαβής, και αφού η συγκεκριμένη διαδικασία του διαγωνισμού εγκριθεί ως προς την νομιμότητά της από τις αρμόδιες αρχές.</w:t>
      </w:r>
    </w:p>
    <w:p w:rsidR="00BE2838" w:rsidRDefault="00D87D7C" w:rsidP="00BE2838">
      <w:pPr>
        <w:pStyle w:val="1"/>
        <w:shd w:val="clear" w:color="auto" w:fill="auto"/>
        <w:spacing w:before="0" w:line="413" w:lineRule="exact"/>
        <w:ind w:left="20" w:right="20" w:firstLine="0"/>
        <w:jc w:val="both"/>
      </w:pPr>
      <w:r w:rsidRPr="00E638B8">
        <w:t>Οι διαγωνιζόμενοι πρέπει επίσης να έχουν υπόψη τους ότι ο ανάδοχος βαρύνεται με τις νόμιμες κρατήσεις.</w:t>
      </w:r>
      <w:bookmarkStart w:id="22" w:name="bookmark36"/>
    </w:p>
    <w:p w:rsidR="00324DF4" w:rsidRDefault="00324DF4" w:rsidP="00BE2838">
      <w:pPr>
        <w:pStyle w:val="1"/>
        <w:shd w:val="clear" w:color="auto" w:fill="auto"/>
        <w:spacing w:before="0" w:line="413" w:lineRule="exact"/>
        <w:ind w:left="20" w:right="20" w:firstLine="0"/>
        <w:jc w:val="both"/>
      </w:pPr>
    </w:p>
    <w:p w:rsidR="00D87D7C" w:rsidRPr="00E638B8" w:rsidRDefault="00D87D7C" w:rsidP="00BE2838">
      <w:pPr>
        <w:pStyle w:val="1"/>
        <w:shd w:val="clear" w:color="auto" w:fill="auto"/>
        <w:spacing w:before="0" w:line="360" w:lineRule="auto"/>
        <w:ind w:left="20" w:right="20" w:firstLine="0"/>
        <w:jc w:val="both"/>
      </w:pPr>
      <w:r w:rsidRPr="00324DF4">
        <w:rPr>
          <w:b/>
        </w:rPr>
        <w:t>10.4</w:t>
      </w:r>
      <w:r w:rsidRPr="00E638B8">
        <w:t xml:space="preserve"> Ρήτρα ηθικού περιεχομένου.</w:t>
      </w:r>
      <w:bookmarkEnd w:id="22"/>
    </w:p>
    <w:p w:rsidR="00BE2838" w:rsidRDefault="00D87D7C" w:rsidP="00BE2838">
      <w:pPr>
        <w:pStyle w:val="1"/>
        <w:shd w:val="clear" w:color="auto" w:fill="auto"/>
        <w:spacing w:before="0" w:after="498" w:line="360" w:lineRule="auto"/>
        <w:ind w:left="23" w:right="23" w:firstLine="0"/>
        <w:jc w:val="both"/>
        <w:rPr>
          <w:rStyle w:val="BodytextBold"/>
        </w:rPr>
      </w:pPr>
      <w:r w:rsidRPr="00E638B8">
        <w:t>Απορρίπτονται προσφορές επιχειρήσεων (κατασκευαστικών ή εμπορικών) που κατά παράβαση των Άρθρων</w:t>
      </w:r>
      <w:r w:rsidRPr="00E638B8">
        <w:rPr>
          <w:rStyle w:val="BodytextBold"/>
        </w:rPr>
        <w:t xml:space="preserve"> 138</w:t>
      </w:r>
      <w:r w:rsidRPr="00E638B8">
        <w:t xml:space="preserve"> και</w:t>
      </w:r>
      <w:r w:rsidRPr="00E638B8">
        <w:rPr>
          <w:rStyle w:val="BodytextBold"/>
        </w:rPr>
        <w:t xml:space="preserve"> 182</w:t>
      </w:r>
      <w:r w:rsidRPr="00E638B8">
        <w:t xml:space="preserve"> της Διεθνούς Σύμβασης Εργασίας</w:t>
      </w:r>
      <w:r w:rsidRPr="00E638B8">
        <w:rPr>
          <w:rStyle w:val="BodytextBold"/>
        </w:rPr>
        <w:t xml:space="preserve"> απασχολούν ή εκμεταλλεύονται ανηλίκους κάτω των 15 ετών.</w:t>
      </w:r>
      <w:bookmarkStart w:id="23" w:name="bookmark37"/>
    </w:p>
    <w:p w:rsidR="00BE2838" w:rsidRDefault="00D87D7C" w:rsidP="00BE2838">
      <w:pPr>
        <w:pStyle w:val="1"/>
        <w:shd w:val="clear" w:color="auto" w:fill="auto"/>
        <w:spacing w:before="0" w:after="498" w:line="360" w:lineRule="auto"/>
        <w:ind w:left="23" w:right="23" w:firstLine="0"/>
        <w:jc w:val="both"/>
        <w:rPr>
          <w:b/>
          <w:bCs/>
          <w:shd w:val="clear" w:color="auto" w:fill="FFFFFF"/>
        </w:rPr>
      </w:pPr>
      <w:r w:rsidRPr="00096A7E">
        <w:rPr>
          <w:b/>
        </w:rPr>
        <w:t>10.5</w:t>
      </w:r>
      <w:r w:rsidRPr="00E638B8">
        <w:t xml:space="preserve"> Επισημάνσεις</w:t>
      </w:r>
      <w:bookmarkEnd w:id="23"/>
    </w:p>
    <w:p w:rsidR="00D87D7C" w:rsidRPr="00BE2838" w:rsidRDefault="00D87D7C" w:rsidP="00BE2838">
      <w:pPr>
        <w:pStyle w:val="1"/>
        <w:shd w:val="clear" w:color="auto" w:fill="auto"/>
        <w:spacing w:before="0" w:after="498" w:line="360" w:lineRule="auto"/>
        <w:ind w:left="23" w:right="23" w:firstLine="0"/>
        <w:jc w:val="both"/>
        <w:rPr>
          <w:b/>
          <w:bCs/>
          <w:shd w:val="clear" w:color="auto" w:fill="FFFFFF"/>
        </w:rPr>
      </w:pPr>
      <w:r w:rsidRPr="00E638B8">
        <w:t>Ο χρόνος ισχύος των προσφορών είναι</w:t>
      </w:r>
      <w:r w:rsidRPr="00E638B8">
        <w:rPr>
          <w:rStyle w:val="BodytextBold"/>
        </w:rPr>
        <w:t xml:space="preserve"> εκατόν ογδόντα (180) ημερολογιακές ημέρες, </w:t>
      </w:r>
      <w:r w:rsidRPr="00E638B8">
        <w:t xml:space="preserve">προσμετρούμενες από την επομένη της καταληκτικής ημερομηνίας υποβολής προσφορών του διαγωνισμού, με δυνατότητα παράτασης για 180 επιπλέον ημέρες. Προσφορά που ορίζει χρόνο ισχύος μικρότερο του παραπάνω αναφερομένου </w:t>
      </w:r>
      <w:r w:rsidRPr="00E638B8">
        <w:lastRenderedPageBreak/>
        <w:t>απορρίπτεται ως απαράδεκτη. Περιπτώσεις προσφορών που παρουσιάζουν αποκλίσεις από τους απαράβατους όρους της παρούσας Διακήρυξης συνεπάγονται απόρριψη των προσφορών.</w:t>
      </w:r>
    </w:p>
    <w:p w:rsidR="00D87D7C" w:rsidRPr="00E638B8" w:rsidRDefault="00D87D7C" w:rsidP="001B674A">
      <w:pPr>
        <w:pStyle w:val="1"/>
        <w:shd w:val="clear" w:color="auto" w:fill="auto"/>
        <w:spacing w:before="0" w:line="413" w:lineRule="exact"/>
        <w:ind w:left="20" w:right="20" w:firstLine="0"/>
        <w:jc w:val="both"/>
      </w:pPr>
      <w:r w:rsidRPr="00E638B8">
        <w:t>Ο χρόνος παράδοσης των υλικών που αναφέρεται στη μελέτη της υπηρεσίας δεν μπορεί να είναι μεγαλύτερος των 5 ημερών από την έγγραφή εντολή της υπηρεσίας . Αντιπροσφορές δεν γίνονται δεκτές και απορρίπτονται ως απαράδεκτες.</w:t>
      </w:r>
    </w:p>
    <w:p w:rsidR="00D87D7C" w:rsidRPr="00E638B8" w:rsidRDefault="00D87D7C" w:rsidP="001B674A">
      <w:pPr>
        <w:pStyle w:val="1"/>
        <w:shd w:val="clear" w:color="auto" w:fill="auto"/>
        <w:spacing w:before="0" w:line="413" w:lineRule="exact"/>
        <w:ind w:left="20" w:right="20" w:firstLine="0"/>
        <w:jc w:val="both"/>
      </w:pPr>
      <w:r w:rsidRPr="00E638B8">
        <w:t xml:space="preserve">Διευκρινίσεις που δίνονται από τους προσφέροντες οποτεδήποτε μετά την λήξη χρόνου κατάθεσης των προσφορών τους δεν γίνονται δεκτές και απορρίπτονται ως απαράδεκτες. Μετά την κατάθεση της προσφοράς, επί νομίμως υποβληθέντων δικαιολογητικών, οι διαγωνιζόμενοι παρέχουν διευκρινίσεις μόνο όταν αυτές ζητούνται από αρμόδιο όργανο είτε κατά την </w:t>
      </w:r>
      <w:proofErr w:type="spellStart"/>
      <w:r w:rsidRPr="00E638B8">
        <w:t>ενώπιόν</w:t>
      </w:r>
      <w:proofErr w:type="spellEnd"/>
      <w:r w:rsidRPr="00E638B8">
        <w:t xml:space="preserve"> του διαδικασία, είτε κατόπιν εγγράφου της Υπηρεσίας, μετά την σχετική γνωμοδότηση του οργάνου. Από τις διευκρινίσεις, οι οποίες παρέχονται, σύμφωνα με τα παραπάνω, λαμβάνονται υπόψη μόνο εκείνες που αναφέρονται στα σημεία για τα οποία υποβλήθηκε σχετικό αίτημα από το αρμόδιο όργανο.</w:t>
      </w:r>
    </w:p>
    <w:p w:rsidR="00096A7E" w:rsidRDefault="00D87D7C" w:rsidP="00096A7E">
      <w:pPr>
        <w:pStyle w:val="1"/>
        <w:shd w:val="clear" w:color="auto" w:fill="auto"/>
        <w:spacing w:before="0" w:after="360" w:line="413" w:lineRule="exact"/>
        <w:ind w:left="20" w:firstLine="0"/>
        <w:jc w:val="both"/>
      </w:pPr>
      <w:r w:rsidRPr="00E638B8">
        <w:t>Εναλλακτικές προσφορές δεν γίνονται δεκτές και απορρίπτονται.</w:t>
      </w:r>
      <w:bookmarkStart w:id="24" w:name="bookmark38"/>
    </w:p>
    <w:p w:rsidR="00096A7E" w:rsidRDefault="00D87D7C" w:rsidP="00096A7E">
      <w:pPr>
        <w:pStyle w:val="1"/>
        <w:shd w:val="clear" w:color="auto" w:fill="auto"/>
        <w:spacing w:before="0" w:after="360" w:line="413" w:lineRule="exact"/>
        <w:ind w:left="20" w:firstLine="0"/>
        <w:jc w:val="both"/>
      </w:pPr>
      <w:r w:rsidRPr="00096A7E">
        <w:rPr>
          <w:b/>
        </w:rPr>
        <w:t>ΑΡΘΡΟ 11</w:t>
      </w:r>
      <w:bookmarkEnd w:id="24"/>
      <w:r w:rsidR="00096A7E">
        <w:t xml:space="preserve"> </w:t>
      </w:r>
      <w:r w:rsidRPr="00E638B8">
        <w:t>ΗΛΕΚΤΡΟΝΙΚΗ ΑΠΟΣΦΡΑΓΙΣΗ ΠΡΟΣΦΟΡΩΝ</w:t>
      </w:r>
    </w:p>
    <w:p w:rsidR="00D87D7C" w:rsidRPr="00E638B8" w:rsidRDefault="00096A7E" w:rsidP="00096A7E">
      <w:pPr>
        <w:pStyle w:val="1"/>
        <w:shd w:val="clear" w:color="auto" w:fill="auto"/>
        <w:spacing w:before="0" w:after="360" w:line="413" w:lineRule="exact"/>
        <w:ind w:left="20" w:firstLine="0"/>
        <w:jc w:val="both"/>
      </w:pPr>
      <w:r>
        <w:t xml:space="preserve">    </w:t>
      </w:r>
      <w:r w:rsidR="00D87D7C" w:rsidRPr="00E638B8">
        <w:t xml:space="preserve"> </w:t>
      </w:r>
      <w:r w:rsidR="00D87D7C" w:rsidRPr="00E638B8">
        <w:rPr>
          <w:rStyle w:val="Bodytext100"/>
          <w:rFonts w:eastAsiaTheme="minorHAnsi"/>
        </w:rPr>
        <w:t>Η ηλεκτρονική αποσφράγιση των προσφορών γίνεται τέσσερις (4) εργάσιμες ημέρες μετά την καταληκτική ημερομηνία υποβολής των προσφορών και ώρα 10:30 π.μ.</w:t>
      </w:r>
      <w:r w:rsidR="00D87D7C" w:rsidRPr="00E638B8">
        <w:t>,</w:t>
      </w:r>
      <w:r w:rsidR="00D87D7C" w:rsidRPr="00E638B8">
        <w:rPr>
          <w:rStyle w:val="Bodytext10NotBold"/>
          <w:rFonts w:eastAsiaTheme="minorHAnsi"/>
        </w:rPr>
        <w:t xml:space="preserve"> μέσω των αρμόδιων πιστοποιημένων στο σύστημα οργάνων της Αναθέτουσας Αρχής, εφαρμοζόμενων κατά τα λοιπά των κείμενων διατάξεων για την ανάθεση δημοσίων συμβάσεων και διαδικασιών.</w:t>
      </w:r>
    </w:p>
    <w:p w:rsidR="00D87D7C" w:rsidRPr="00E638B8" w:rsidRDefault="00D87D7C" w:rsidP="001B674A">
      <w:pPr>
        <w:pStyle w:val="1"/>
        <w:shd w:val="clear" w:color="auto" w:fill="auto"/>
        <w:spacing w:before="0" w:after="360" w:line="413" w:lineRule="exact"/>
        <w:ind w:right="20" w:firstLine="0"/>
        <w:jc w:val="both"/>
      </w:pPr>
      <w:r w:rsidRPr="00E638B8">
        <w:t>Κατά την προαναφερόμενη ημερομηνία και ώρα γίνεται αποσφράγιση μόνο των ηλεκτρονικών (υπό)φακέλων «Δικαιολογητικά Συμμετοχής Τεχνική Προσφορά» .</w:t>
      </w:r>
    </w:p>
    <w:p w:rsidR="00D87D7C" w:rsidRPr="00E638B8" w:rsidRDefault="00D87D7C" w:rsidP="001B674A">
      <w:pPr>
        <w:pStyle w:val="1"/>
        <w:shd w:val="clear" w:color="auto" w:fill="auto"/>
        <w:spacing w:before="0" w:line="413" w:lineRule="exact"/>
        <w:ind w:right="20" w:firstLine="0"/>
        <w:jc w:val="both"/>
      </w:pPr>
      <w:r w:rsidRPr="00E638B8">
        <w:t>Οι ηλεκτρονικοί (</w:t>
      </w:r>
      <w:proofErr w:type="spellStart"/>
      <w:r w:rsidRPr="00E638B8">
        <w:t>υπο</w:t>
      </w:r>
      <w:proofErr w:type="spellEnd"/>
      <w:r w:rsidRPr="00E638B8">
        <w:t>)φάκελοι των οικονομικών προσφορών αποσφραγίζονται ηλεκτρονικά μέσω των αρμόδιων πιστοποιημένων στο σύστημα οργάνων, σε ημερομηνία και ώρα που θα γνωστοποιηθεί σε αυτούς των οποίων οι προσφορές κρίθηκαν αποδεκτές μετά την αξιολόγηση των λοιπών στοιχείων αυτών.</w:t>
      </w:r>
    </w:p>
    <w:p w:rsidR="00D87D7C" w:rsidRPr="00E638B8" w:rsidRDefault="00D87D7C" w:rsidP="001B674A">
      <w:pPr>
        <w:pStyle w:val="1"/>
        <w:shd w:val="clear" w:color="auto" w:fill="auto"/>
        <w:spacing w:before="0" w:line="413" w:lineRule="exact"/>
        <w:ind w:right="20" w:firstLine="0"/>
        <w:jc w:val="both"/>
      </w:pPr>
      <w:r w:rsidRPr="00E638B8">
        <w:lastRenderedPageBreak/>
        <w:t>Αμέσως μετά την ηλεκτρονική αποσφράγιση των (</w:t>
      </w:r>
      <w:proofErr w:type="spellStart"/>
      <w:r w:rsidRPr="00E638B8">
        <w:t>υπο</w:t>
      </w:r>
      <w:proofErr w:type="spellEnd"/>
      <w:r w:rsidRPr="00E638B8">
        <w:t>)φακέλων «Δικαιολογητικά Συμμετοχής - Τεχνική Προσφορά», οι συμμετέχοντες στο διαγωνισμό θα έχουν ηλεκτρονική πρόσβαση στο περιεχόμενο των προσφορών που αποσφραγίσθηκαν.</w:t>
      </w:r>
    </w:p>
    <w:p w:rsidR="00096A7E" w:rsidRDefault="00D87D7C" w:rsidP="00096A7E">
      <w:pPr>
        <w:pStyle w:val="1"/>
        <w:shd w:val="clear" w:color="auto" w:fill="auto"/>
        <w:spacing w:before="0" w:after="498" w:line="413" w:lineRule="exact"/>
        <w:ind w:right="20" w:firstLine="0"/>
        <w:jc w:val="both"/>
      </w:pPr>
      <w:r w:rsidRPr="00E638B8">
        <w:t>Ομοίως, μετά την ηλεκτρονική αποσφράγιση των (</w:t>
      </w:r>
      <w:proofErr w:type="spellStart"/>
      <w:r w:rsidRPr="00E638B8">
        <w:t>υπο</w:t>
      </w:r>
      <w:proofErr w:type="spellEnd"/>
      <w:r w:rsidRPr="00E638B8">
        <w:t>)φακέλων «Οικονομική Προσφορά», οι προσφέροντες των οποίων οι οικονομικές προσφορές αποσφραγίσθηκαν, θα έχουν ηλεκτρονική πρόσβαση στο περιεχόμενο των προσφορών που αποσφραγίσθηκαν προκειμένου να λαμβάνουν γνώση των τιμών που προσφέρθηκαν.</w:t>
      </w:r>
      <w:bookmarkStart w:id="25" w:name="bookmark39"/>
    </w:p>
    <w:p w:rsidR="00D87D7C" w:rsidRPr="00E638B8" w:rsidRDefault="00D87D7C" w:rsidP="00096A7E">
      <w:pPr>
        <w:pStyle w:val="1"/>
        <w:shd w:val="clear" w:color="auto" w:fill="auto"/>
        <w:spacing w:before="0" w:after="498" w:line="413" w:lineRule="exact"/>
        <w:ind w:right="20" w:firstLine="0"/>
        <w:jc w:val="both"/>
      </w:pPr>
      <w:r w:rsidRPr="00096A7E">
        <w:rPr>
          <w:b/>
        </w:rPr>
        <w:t>ΑΡΘΡΟ 12</w:t>
      </w:r>
      <w:bookmarkStart w:id="26" w:name="bookmark40"/>
      <w:bookmarkEnd w:id="25"/>
      <w:r w:rsidR="00096A7E">
        <w:t xml:space="preserve"> </w:t>
      </w:r>
      <w:r w:rsidRPr="00E638B8">
        <w:t>ΔΙΑΔΙΚΑΣΙΑ ΗΛΕΚΤΡΟΝΙΚΗΣ ΑΞΙΟΛΟΓΗΣΗΣ ΠΡΟΣΦΟΡΩΝ</w:t>
      </w:r>
      <w:bookmarkEnd w:id="26"/>
    </w:p>
    <w:p w:rsidR="00D87D7C" w:rsidRPr="00E638B8" w:rsidRDefault="00D87D7C" w:rsidP="001B674A">
      <w:pPr>
        <w:pStyle w:val="1"/>
        <w:shd w:val="clear" w:color="auto" w:fill="auto"/>
        <w:spacing w:before="0" w:line="413" w:lineRule="exact"/>
        <w:ind w:right="20" w:firstLine="0"/>
        <w:jc w:val="both"/>
      </w:pPr>
      <w:r w:rsidRPr="00E638B8">
        <w:t>Μετά την ηλεκτρονική αποσφράγιση των προσφορών η Αναθέτουσα Αρχή προβαίνει στην αξιολόγηση αυτών μέσω των αρμόδιων πιστοποιημένων στο Σύστημα οργάνων της, εφαρμοζόμενων κατά τα λοιπά των κειμένων διατάξεων για την ανάθεση δημοσίων συμβάσεων και των διαδικασιών της κατά περίπτωση Αναθέτουσας Αρχής. Συγκεκριμένα μέσα από το Σύστημα ιδίως:</w:t>
      </w:r>
    </w:p>
    <w:p w:rsidR="00D87D7C" w:rsidRPr="00E638B8" w:rsidRDefault="00D87D7C" w:rsidP="001B674A">
      <w:pPr>
        <w:pStyle w:val="1"/>
        <w:numPr>
          <w:ilvl w:val="0"/>
          <w:numId w:val="11"/>
        </w:numPr>
        <w:shd w:val="clear" w:color="auto" w:fill="auto"/>
        <w:tabs>
          <w:tab w:val="left" w:pos="163"/>
        </w:tabs>
        <w:spacing w:before="0" w:line="413" w:lineRule="exact"/>
        <w:ind w:right="20" w:firstLine="0"/>
        <w:jc w:val="both"/>
      </w:pPr>
      <w:r w:rsidRPr="00E638B8">
        <w:t xml:space="preserve">Η αρμόδια επιτροπή αξιολόγησης του διαγωνισμού, που έχει ορισθεί από την αναθέτουσα αρχή και τα μέλη της, πιστοποιημένοι χρήστες του συστήματος, προβαίνει στη διαδικασία ελέγχου και αξιολόγησης των κατά περίπτωση φακέλων και </w:t>
      </w:r>
      <w:proofErr w:type="spellStart"/>
      <w:r w:rsidRPr="00E638B8">
        <w:t>υποφακέλων</w:t>
      </w:r>
      <w:proofErr w:type="spellEnd"/>
      <w:r w:rsidRPr="00E638B8">
        <w:t xml:space="preserve"> των προσφορών.</w:t>
      </w:r>
    </w:p>
    <w:p w:rsidR="00D87D7C" w:rsidRPr="00E638B8" w:rsidRDefault="00D87D7C" w:rsidP="001B674A">
      <w:pPr>
        <w:pStyle w:val="1"/>
        <w:numPr>
          <w:ilvl w:val="0"/>
          <w:numId w:val="11"/>
        </w:numPr>
        <w:shd w:val="clear" w:color="auto" w:fill="auto"/>
        <w:tabs>
          <w:tab w:val="left" w:pos="154"/>
        </w:tabs>
        <w:spacing w:before="0" w:line="413" w:lineRule="exact"/>
        <w:ind w:right="20" w:firstLine="0"/>
        <w:jc w:val="both"/>
      </w:pPr>
      <w:r w:rsidRPr="00E638B8">
        <w:t xml:space="preserve">Η αρμόδια επιτροπή αξιολόγησης του διαγωνισμού συντάσσει και υπογράφει τα κατά περίπτωση πρακτικά αξιολόγησης των φακέλων και </w:t>
      </w:r>
      <w:proofErr w:type="spellStart"/>
      <w:r w:rsidRPr="00E638B8">
        <w:t>υποφακέλων</w:t>
      </w:r>
      <w:proofErr w:type="spellEnd"/>
      <w:r w:rsidRPr="00E638B8">
        <w:t xml:space="preserve"> των προσφορών.</w:t>
      </w:r>
    </w:p>
    <w:p w:rsidR="00D87D7C" w:rsidRPr="00E638B8" w:rsidRDefault="00D87D7C" w:rsidP="001B674A">
      <w:pPr>
        <w:pStyle w:val="1"/>
        <w:numPr>
          <w:ilvl w:val="0"/>
          <w:numId w:val="11"/>
        </w:numPr>
        <w:shd w:val="clear" w:color="auto" w:fill="auto"/>
        <w:tabs>
          <w:tab w:val="left" w:pos="202"/>
        </w:tabs>
        <w:spacing w:before="0" w:line="413" w:lineRule="exact"/>
        <w:ind w:right="20" w:firstLine="0"/>
        <w:jc w:val="both"/>
      </w:pPr>
      <w:r w:rsidRPr="00E638B8">
        <w:t>Η αναθέτουσα αρχή εκδίδει τις σχετικές αποφάσεις επί της αξιολόγησης των ηλεκτρονικών προσφορών .</w:t>
      </w:r>
    </w:p>
    <w:p w:rsidR="00D87D7C" w:rsidRPr="00E638B8" w:rsidRDefault="00D87D7C" w:rsidP="001B674A">
      <w:pPr>
        <w:pStyle w:val="1"/>
        <w:numPr>
          <w:ilvl w:val="0"/>
          <w:numId w:val="11"/>
        </w:numPr>
        <w:shd w:val="clear" w:color="auto" w:fill="auto"/>
        <w:tabs>
          <w:tab w:val="left" w:pos="154"/>
        </w:tabs>
        <w:spacing w:before="0" w:line="413" w:lineRule="exact"/>
        <w:ind w:right="1400" w:firstLine="0"/>
        <w:jc w:val="both"/>
      </w:pPr>
      <w:r w:rsidRPr="00E638B8">
        <w:t>Οι συμμετέχοντες στο διαγωνισμό ενημερώνονται για την αποδοχή ή την απόρριψη της προσφοράς τους.</w:t>
      </w:r>
    </w:p>
    <w:p w:rsidR="00D87D7C" w:rsidRPr="00E638B8" w:rsidRDefault="00D87D7C" w:rsidP="001B674A">
      <w:pPr>
        <w:pStyle w:val="1"/>
        <w:numPr>
          <w:ilvl w:val="0"/>
          <w:numId w:val="11"/>
        </w:numPr>
        <w:shd w:val="clear" w:color="auto" w:fill="auto"/>
        <w:tabs>
          <w:tab w:val="left" w:pos="134"/>
        </w:tabs>
        <w:spacing w:before="0" w:after="918" w:line="413" w:lineRule="exact"/>
        <w:ind w:firstLine="0"/>
        <w:jc w:val="both"/>
      </w:pPr>
      <w:r w:rsidRPr="00E638B8">
        <w:t>Η επιτροπή αξιολόγησης διαγωνισμού ή άλλοι πιστοποιημένοι χρήστες από την αναθέτουσα αρχή του διαγωνισμού απευθύνουν αιτήματα στους συμμετέχοντες χρήστες - οικονομικούς φορείς για παροχή διευκρινίσεων επί υποβληθέντων δικαιολογητικών και οι χρήστες - οικονομικοί φορείς παρέχουν τις διευκρινίσεις εντός των κατά περίπτωση προθεσμιών που τους ορίζονται.</w:t>
      </w:r>
    </w:p>
    <w:p w:rsidR="00D87D7C" w:rsidRPr="00E638B8" w:rsidRDefault="00D87D7C" w:rsidP="00096A7E">
      <w:pPr>
        <w:keepNext/>
        <w:keepLines/>
        <w:spacing w:after="103" w:line="240" w:lineRule="exact"/>
        <w:rPr>
          <w:rFonts w:ascii="Times New Roman" w:hAnsi="Times New Roman" w:cs="Times New Roman"/>
          <w:sz w:val="24"/>
          <w:szCs w:val="24"/>
        </w:rPr>
      </w:pPr>
      <w:bookmarkStart w:id="27" w:name="bookmark41"/>
      <w:r w:rsidRPr="00096A7E">
        <w:rPr>
          <w:rFonts w:ascii="Times New Roman" w:hAnsi="Times New Roman" w:cs="Times New Roman"/>
          <w:b/>
          <w:sz w:val="24"/>
          <w:szCs w:val="24"/>
        </w:rPr>
        <w:lastRenderedPageBreak/>
        <w:t>ΑΡΘΡΟ 13</w:t>
      </w:r>
      <w:bookmarkStart w:id="28" w:name="bookmark42"/>
      <w:bookmarkEnd w:id="27"/>
      <w:r w:rsidR="00096A7E">
        <w:rPr>
          <w:rFonts w:ascii="Times New Roman" w:hAnsi="Times New Roman" w:cs="Times New Roman"/>
          <w:sz w:val="24"/>
          <w:szCs w:val="24"/>
        </w:rPr>
        <w:t xml:space="preserve"> </w:t>
      </w:r>
      <w:r w:rsidRPr="00E638B8">
        <w:rPr>
          <w:rFonts w:ascii="Times New Roman" w:hAnsi="Times New Roman" w:cs="Times New Roman"/>
          <w:sz w:val="24"/>
          <w:szCs w:val="24"/>
        </w:rPr>
        <w:t>ΔΙΑΔΙΚΑΣΙΑ ΑΝΑΔΕΙΞΗΣ ΜΕΙΟΔΟΤΗ - ΚΑΤΑΚΥΡΩΣΗ</w:t>
      </w:r>
      <w:bookmarkEnd w:id="28"/>
    </w:p>
    <w:p w:rsidR="00D87D7C" w:rsidRPr="00E638B8" w:rsidRDefault="00D87D7C" w:rsidP="001B674A">
      <w:pPr>
        <w:pStyle w:val="1"/>
        <w:shd w:val="clear" w:color="auto" w:fill="auto"/>
        <w:spacing w:before="0" w:line="413" w:lineRule="exact"/>
        <w:ind w:left="20" w:right="20" w:firstLine="0"/>
        <w:jc w:val="both"/>
      </w:pPr>
      <w:r w:rsidRPr="00E638B8">
        <w:t>Κατά την αξιολόγηση των οικονομικών προσφορών καθ' όσον για την τελική επιλογή είναι κριτήριο η χαμηλότερη προσφορά λαμβάνονται υπ' όψη τα παρακάτω στοιχεία:</w:t>
      </w:r>
    </w:p>
    <w:p w:rsidR="00D87D7C" w:rsidRPr="00E638B8" w:rsidRDefault="00D87D7C" w:rsidP="001B674A">
      <w:pPr>
        <w:pStyle w:val="1"/>
        <w:numPr>
          <w:ilvl w:val="0"/>
          <w:numId w:val="11"/>
        </w:numPr>
        <w:shd w:val="clear" w:color="auto" w:fill="auto"/>
        <w:tabs>
          <w:tab w:val="left" w:pos="202"/>
        </w:tabs>
        <w:spacing w:before="0" w:line="413" w:lineRule="exact"/>
        <w:ind w:left="20" w:firstLine="0"/>
        <w:jc w:val="both"/>
      </w:pPr>
      <w:r w:rsidRPr="00E638B8">
        <w:t>Η συμφωνία της προσφοράς προς τους όρους και τις τεχνικές προδιαγραφές της διακήρυξης.</w:t>
      </w:r>
    </w:p>
    <w:p w:rsidR="00D87D7C" w:rsidRPr="00E638B8" w:rsidRDefault="00D87D7C" w:rsidP="001B674A">
      <w:pPr>
        <w:pStyle w:val="1"/>
        <w:numPr>
          <w:ilvl w:val="0"/>
          <w:numId w:val="11"/>
        </w:numPr>
        <w:shd w:val="clear" w:color="auto" w:fill="auto"/>
        <w:tabs>
          <w:tab w:val="left" w:pos="212"/>
        </w:tabs>
        <w:spacing w:before="0" w:line="413" w:lineRule="exact"/>
        <w:ind w:left="20" w:firstLine="0"/>
        <w:jc w:val="both"/>
      </w:pPr>
      <w:r w:rsidRPr="00E638B8">
        <w:t>Ο ανταγωνισμός που αναπτύχθηκε.</w:t>
      </w:r>
    </w:p>
    <w:p w:rsidR="00D87D7C" w:rsidRPr="00E638B8" w:rsidRDefault="00D87D7C" w:rsidP="001B674A">
      <w:pPr>
        <w:pStyle w:val="1"/>
        <w:numPr>
          <w:ilvl w:val="0"/>
          <w:numId w:val="11"/>
        </w:numPr>
        <w:shd w:val="clear" w:color="auto" w:fill="auto"/>
        <w:tabs>
          <w:tab w:val="left" w:pos="250"/>
        </w:tabs>
        <w:spacing w:before="0" w:line="413" w:lineRule="exact"/>
        <w:ind w:left="20" w:right="20" w:firstLine="0"/>
        <w:jc w:val="both"/>
      </w:pPr>
      <w:r w:rsidRPr="00E638B8">
        <w:t>Η προσφερόμενη τιμή σε σχέση με τιμές που προσφέρθηκαν σε προηγούμενους διαγωνισμούς και την τρέχουσα στην αγορά τιμή, καθώς και τις γενικότερες συνθήκες που επικρατούν στην αγορά.</w:t>
      </w:r>
    </w:p>
    <w:p w:rsidR="00232CE5" w:rsidRPr="00232CE5" w:rsidRDefault="00D87D7C" w:rsidP="00232CE5">
      <w:pPr>
        <w:pStyle w:val="1"/>
        <w:shd w:val="clear" w:color="auto" w:fill="auto"/>
        <w:spacing w:before="0" w:line="413" w:lineRule="exact"/>
        <w:ind w:left="280" w:right="20" w:firstLine="0"/>
        <w:jc w:val="both"/>
        <w:rPr>
          <w:rStyle w:val="BodytextBold"/>
          <w:b w:val="0"/>
        </w:rPr>
      </w:pPr>
      <w:r w:rsidRPr="00E638B8">
        <w:t xml:space="preserve">Η κατακύρωση τελικά γίνεται στον προμηθευτή, του οποίου η προσφορά είναι αποδεκτή με βάση τους καθοριζόμενους στη διακήρυξη ουσιώδεις όρους, ο οποίος </w:t>
      </w:r>
      <w:r w:rsidRPr="00232CE5">
        <w:rPr>
          <w:b/>
        </w:rPr>
        <w:t xml:space="preserve">προσέφερε </w:t>
      </w:r>
      <w:r w:rsidR="00BE2838" w:rsidRPr="00232CE5">
        <w:rPr>
          <w:rStyle w:val="BodytextBold"/>
        </w:rPr>
        <w:t>την</w:t>
      </w:r>
      <w:r w:rsidR="00232CE5" w:rsidRPr="00232CE5">
        <w:rPr>
          <w:b/>
          <w:color w:val="000000"/>
          <w:shd w:val="clear" w:color="auto" w:fill="FFFFFF"/>
        </w:rPr>
        <w:t xml:space="preserve"> πλέον συμφέρουσα από οικονομική άποψη προσφορά</w:t>
      </w:r>
      <w:r w:rsidR="00232CE5" w:rsidRPr="00232CE5">
        <w:rPr>
          <w:rStyle w:val="apple-converted-space"/>
          <w:rFonts w:ascii="Verdana" w:hAnsi="Verdana"/>
          <w:b/>
          <w:color w:val="000000"/>
          <w:sz w:val="13"/>
          <w:szCs w:val="13"/>
        </w:rPr>
        <w:t> </w:t>
      </w:r>
      <w:r w:rsidR="00BE2838" w:rsidRPr="00232CE5">
        <w:rPr>
          <w:rStyle w:val="BodytextBold"/>
          <w:b w:val="0"/>
        </w:rPr>
        <w:t xml:space="preserve"> </w:t>
      </w:r>
      <w:r w:rsidR="00232CE5" w:rsidRPr="00232CE5">
        <w:rPr>
          <w:rStyle w:val="BodytextBold"/>
        </w:rPr>
        <w:t>δηλ τη χαμηλότερη τιμή</w:t>
      </w:r>
      <w:r w:rsidR="00232CE5" w:rsidRPr="00232CE5">
        <w:rPr>
          <w:rStyle w:val="BodytextBold"/>
          <w:b w:val="0"/>
        </w:rPr>
        <w:t>.</w:t>
      </w:r>
    </w:p>
    <w:p w:rsidR="00BE2838" w:rsidRPr="00E638B8" w:rsidRDefault="00BE2838" w:rsidP="00BE2838">
      <w:pPr>
        <w:pStyle w:val="1"/>
        <w:shd w:val="clear" w:color="auto" w:fill="auto"/>
        <w:spacing w:before="0" w:line="413" w:lineRule="exact"/>
        <w:ind w:left="280" w:right="20" w:firstLine="0"/>
        <w:jc w:val="both"/>
        <w:rPr>
          <w:rStyle w:val="BodytextBold"/>
        </w:rPr>
      </w:pPr>
    </w:p>
    <w:p w:rsidR="00D87D7C" w:rsidRPr="00E638B8" w:rsidRDefault="00BE2838" w:rsidP="001B674A">
      <w:pPr>
        <w:pStyle w:val="1"/>
        <w:numPr>
          <w:ilvl w:val="0"/>
          <w:numId w:val="11"/>
        </w:numPr>
        <w:shd w:val="clear" w:color="auto" w:fill="auto"/>
        <w:tabs>
          <w:tab w:val="left" w:pos="226"/>
        </w:tabs>
        <w:spacing w:before="0" w:line="413" w:lineRule="exact"/>
        <w:ind w:left="20" w:right="20" w:firstLine="0"/>
        <w:jc w:val="both"/>
      </w:pPr>
      <w:r>
        <w:t>Ι</w:t>
      </w:r>
      <w:r w:rsidR="00D87D7C" w:rsidRPr="00E638B8">
        <w:t>σότιμες θεωρούνται οι προσφορές που περιέχουν την αυτή ακριβώς τιμή και είναι σύμφωνες με τους όρους και τις τεχνικές προδιαγραφές της διακήρυξης.</w:t>
      </w:r>
    </w:p>
    <w:p w:rsidR="00D87D7C" w:rsidRPr="00E638B8" w:rsidRDefault="00D87D7C" w:rsidP="001B674A">
      <w:pPr>
        <w:pStyle w:val="1"/>
        <w:numPr>
          <w:ilvl w:val="0"/>
          <w:numId w:val="11"/>
        </w:numPr>
        <w:shd w:val="clear" w:color="auto" w:fill="auto"/>
        <w:tabs>
          <w:tab w:val="left" w:pos="231"/>
        </w:tabs>
        <w:spacing w:before="0" w:after="364" w:line="418" w:lineRule="exact"/>
        <w:ind w:left="20" w:right="20" w:firstLine="0"/>
        <w:jc w:val="both"/>
      </w:pPr>
      <w:r w:rsidRPr="00E638B8">
        <w:t>Η κατακύρωση γίνεται με απόφαση της Οικονομικής Επιτροπής του Δήμου η οποία διατηρεί το δικαίωμα περί κατακύρωσης ή μη.</w:t>
      </w:r>
    </w:p>
    <w:p w:rsidR="00096A7E" w:rsidRDefault="00096A7E" w:rsidP="00096A7E">
      <w:pPr>
        <w:autoSpaceDE w:val="0"/>
        <w:autoSpaceDN w:val="0"/>
        <w:adjustRightInd w:val="0"/>
        <w:spacing w:after="0" w:line="360" w:lineRule="auto"/>
        <w:rPr>
          <w:rFonts w:ascii="Times New Roman" w:hAnsi="Times New Roman" w:cs="Times New Roman"/>
          <w:b/>
          <w:bCs/>
          <w:sz w:val="24"/>
          <w:szCs w:val="24"/>
        </w:rPr>
      </w:pPr>
      <w:bookmarkStart w:id="29" w:name="bookmark43"/>
    </w:p>
    <w:p w:rsidR="00D87D7C" w:rsidRPr="00096A7E" w:rsidRDefault="00D87D7C" w:rsidP="00096A7E">
      <w:pPr>
        <w:autoSpaceDE w:val="0"/>
        <w:autoSpaceDN w:val="0"/>
        <w:adjustRightInd w:val="0"/>
        <w:spacing w:after="0" w:line="360" w:lineRule="auto"/>
        <w:rPr>
          <w:rFonts w:ascii="Times New Roman" w:hAnsi="Times New Roman" w:cs="Times New Roman"/>
          <w:b/>
          <w:bCs/>
          <w:sz w:val="24"/>
          <w:szCs w:val="24"/>
        </w:rPr>
      </w:pPr>
      <w:r w:rsidRPr="00096A7E">
        <w:rPr>
          <w:rFonts w:ascii="Times New Roman" w:hAnsi="Times New Roman" w:cs="Times New Roman"/>
          <w:b/>
          <w:bCs/>
          <w:sz w:val="24"/>
          <w:szCs w:val="24"/>
        </w:rPr>
        <w:t xml:space="preserve">ΑΡΘΡΟ 14 - ΠΡΟΣΦΥΓΕΣ </w:t>
      </w:r>
      <w:bookmarkEnd w:id="29"/>
      <w:r w:rsidR="00096A7E">
        <w:rPr>
          <w:rFonts w:ascii="Times New Roman" w:hAnsi="Times New Roman" w:cs="Times New Roman"/>
          <w:b/>
          <w:bCs/>
          <w:sz w:val="24"/>
          <w:szCs w:val="24"/>
        </w:rPr>
        <w:t>-ΠΡΟΣΩΡΙΝΗ ΔΙΚΑΣΤΙΚΗ ΠΡΟΣΤΑΣΙΑ</w:t>
      </w:r>
    </w:p>
    <w:p w:rsidR="00096A7E" w:rsidRDefault="00096A7E" w:rsidP="00631E11">
      <w:pPr>
        <w:autoSpaceDE w:val="0"/>
        <w:autoSpaceDN w:val="0"/>
        <w:adjustRightInd w:val="0"/>
        <w:spacing w:after="0" w:line="360" w:lineRule="auto"/>
        <w:rPr>
          <w:rFonts w:ascii="Times New Roman" w:eastAsia="TimesNewRomanPSMT" w:hAnsi="Times New Roman" w:cs="Times New Roman"/>
          <w:sz w:val="24"/>
          <w:szCs w:val="24"/>
        </w:rPr>
      </w:pP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Κάθε ενδιαφερόμενος – συμμετέχων, που θεωρεί ότι θίγεται από παράνομη, κατά την κρίση του,</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απόφαση της Αναθέτουσας Αρχής, δικαιούται προσωρινής δικαστικής προστασίας, σύμφωνα με</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τις διατάξεις του </w:t>
      </w:r>
      <w:r w:rsidRPr="00631E11">
        <w:rPr>
          <w:rFonts w:ascii="Times New Roman" w:eastAsia="TimesNewRomanPSMT" w:hAnsi="Times New Roman" w:cs="Times New Roman"/>
          <w:b/>
          <w:bCs/>
          <w:sz w:val="24"/>
          <w:szCs w:val="24"/>
        </w:rPr>
        <w:t>Ν. 3886/2010</w:t>
      </w:r>
      <w:r w:rsidRPr="00631E11">
        <w:rPr>
          <w:rFonts w:ascii="Times New Roman" w:eastAsia="TimesNewRomanPSMT" w:hAnsi="Times New Roman" w:cs="Times New Roman"/>
          <w:sz w:val="24"/>
          <w:szCs w:val="24"/>
        </w:rPr>
        <w:t>. Πριν την έναρξη της διαδικασίας ενώπιον του αρμόδιου</w:t>
      </w:r>
      <w:r>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Δικαστηρίου, ασκείται υποχρεωτικά, εντός δέκα (10) ημερών αφότου ο ενδιαφερόμενος έλαβε</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πλήρη γνώση της αντίστοιχης πράξης ή παράλειψης και ενώπιον της Αναθέτουσας Αρχής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 η οποία κοινοποιείται υποχρεωτικά στο θιγόμενο από τυχόν μερική η ολική παραδοχή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Προσφυγές υποβάλλονται κατά όρων της διακήρυξης (ως κανονιστικής πράξης της Διοίκησης)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αλλά και κατά αποφάσεων του οργάνου λήψης αποφάσεων της Αναθέτουσας Αρχής με τις οποίες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εγκρίνονται τα πρακτικά κάθε σταδίου του διαγωνισμού.</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lastRenderedPageBreak/>
        <w:t>Οι προσφυγές αυτές υποβάλλονται στην Αναθέτουσα Αρχή και αποτελούν όρο του παραδεκτού</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για </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ην άσκηση ασφαλιστικών μέτρων ενώπιον του αρμόδιου δικαστικού σχηματισμού, χωρίς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άσκηση της οποίας η αίτηση ασφαλιστικών μέτρων κρίνεται απαράδεκτη.</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Η αναθέτουσα αρχή οφείλει να αποφανθεί αιτιολογημένα, μέσα σε προθεσμία </w:t>
      </w:r>
      <w:r w:rsidRPr="00631E11">
        <w:rPr>
          <w:rFonts w:ascii="Times New Roman" w:eastAsia="TimesNewRomanPSMT" w:hAnsi="Times New Roman" w:cs="Times New Roman"/>
          <w:b/>
          <w:bCs/>
          <w:sz w:val="24"/>
          <w:szCs w:val="24"/>
        </w:rPr>
        <w:t>δεκαπέντε (15)</w:t>
      </w:r>
      <w:r w:rsidR="004047C4">
        <w:rPr>
          <w:rFonts w:ascii="Times New Roman" w:eastAsia="TimesNewRomanPSMT" w:hAnsi="Times New Roman" w:cs="Times New Roman"/>
          <w:b/>
          <w:bCs/>
          <w:sz w:val="24"/>
          <w:szCs w:val="24"/>
        </w:rPr>
        <w:t xml:space="preserve"> </w:t>
      </w:r>
      <w:r w:rsidRPr="00631E11">
        <w:rPr>
          <w:rFonts w:ascii="Times New Roman" w:eastAsia="TimesNewRomanPSMT" w:hAnsi="Times New Roman" w:cs="Times New Roman"/>
          <w:b/>
          <w:bCs/>
          <w:sz w:val="24"/>
          <w:szCs w:val="24"/>
        </w:rPr>
        <w:t xml:space="preserve">ημερών </w:t>
      </w:r>
      <w:r w:rsidRPr="00631E11">
        <w:rPr>
          <w:rFonts w:ascii="Times New Roman" w:eastAsia="TimesNewRomanPSMT" w:hAnsi="Times New Roman" w:cs="Times New Roman"/>
          <w:sz w:val="24"/>
          <w:szCs w:val="24"/>
        </w:rPr>
        <w:t>από την άσκηση της προδικαστικής προσφυγής και, αν την κρίνει βάσιμη, λαμβάνει τα</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κατάλληλα μέτρα. Αν παρέλθει άπρακτη η προθεσμία, τεκμαίρεται η απόρριψη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προδικαστικής προσφυγής. Η αναθέτουσα αρχή μπορεί πάντως να δεχθεί εν </w:t>
      </w:r>
      <w:proofErr w:type="spellStart"/>
      <w:r w:rsidRPr="00631E11">
        <w:rPr>
          <w:rFonts w:ascii="Times New Roman" w:eastAsia="TimesNewRomanPSMT" w:hAnsi="Times New Roman" w:cs="Times New Roman"/>
          <w:sz w:val="24"/>
          <w:szCs w:val="24"/>
        </w:rPr>
        <w:t>όλω</w:t>
      </w:r>
      <w:proofErr w:type="spellEnd"/>
      <w:r w:rsidRPr="00631E11">
        <w:rPr>
          <w:rFonts w:ascii="Times New Roman" w:eastAsia="TimesNewRomanPSMT" w:hAnsi="Times New Roman" w:cs="Times New Roman"/>
          <w:sz w:val="24"/>
          <w:szCs w:val="24"/>
        </w:rPr>
        <w:t xml:space="preserve"> ή εν μέρει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προδικαστική προσφυγή και μετά την πάροδο της ανωτέρω προθεσμίας, έως την προτεραία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συζήτησης της αίτησης ασφαλιστικών μέτρων, στην περίπτωση δε αυτή καταργείται αντιστοίχως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η δίκη επί της εν λόγω αίτησης κατά το μέρος για το οποίο έγινε αποδεκτή η προδικαστική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 του αιτούντος. H αρχή δύναται επίσης να παραθέσει αρχική ή συμπληρωματική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αιτιολογία για την απόρριψη της προδικαστικής προσφυγής, η οποία πρέπει να περιέλθει στο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δικαστήριο το αργότερο έξι (6) ημέρες πριν από την, αρχική ή μετ' αναβολή, δικάσιμο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αίτησης ασφαλιστικών μέτρων. Η καθυστερημένη </w:t>
      </w:r>
      <w:proofErr w:type="spellStart"/>
      <w:r w:rsidRPr="00631E11">
        <w:rPr>
          <w:rFonts w:ascii="Times New Roman" w:eastAsia="TimesNewRomanPSMT" w:hAnsi="Times New Roman" w:cs="Times New Roman"/>
          <w:sz w:val="24"/>
          <w:szCs w:val="24"/>
        </w:rPr>
        <w:t>περιέλευση</w:t>
      </w:r>
      <w:proofErr w:type="spellEnd"/>
      <w:r w:rsidRPr="00631E11">
        <w:rPr>
          <w:rFonts w:ascii="Times New Roman" w:eastAsia="TimesNewRomanPSMT" w:hAnsi="Times New Roman" w:cs="Times New Roman"/>
          <w:sz w:val="24"/>
          <w:szCs w:val="24"/>
        </w:rPr>
        <w:t xml:space="preserve"> του σχετικού εγγράφου δεν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υποχρεώνει το δικαστήριο σε αναβολή.</w:t>
      </w:r>
    </w:p>
    <w:p w:rsid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Ο ενδιαφερόμενος εντός </w:t>
      </w:r>
      <w:r w:rsidRPr="00631E11">
        <w:rPr>
          <w:rFonts w:ascii="Times New Roman" w:eastAsia="TimesNewRomanPSMT" w:hAnsi="Times New Roman" w:cs="Times New Roman"/>
          <w:b/>
          <w:bCs/>
          <w:sz w:val="24"/>
          <w:szCs w:val="24"/>
        </w:rPr>
        <w:t xml:space="preserve">δέκα (10) ημερών </w:t>
      </w:r>
      <w:r w:rsidRPr="00631E11">
        <w:rPr>
          <w:rFonts w:ascii="Times New Roman" w:eastAsia="TimesNewRomanPSMT" w:hAnsi="Times New Roman" w:cs="Times New Roman"/>
          <w:sz w:val="24"/>
          <w:szCs w:val="24"/>
        </w:rPr>
        <w:t>από την ρητή ή σιωπηρή απόρριψη της προσφυγής,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μπορεί να ασκήσει αίτηση ασφαλιστικών μέτρων για τους ίδιους λόγους με αυτούς της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προσφυγής ενώπιον του αρμόδιου δικαστηρίου.</w:t>
      </w:r>
      <w:r w:rsidR="004047C4">
        <w:rPr>
          <w:rFonts w:ascii="Times New Roman" w:eastAsia="TimesNewRomanPSMT" w:hAnsi="Times New Roman" w:cs="Times New Roman"/>
          <w:sz w:val="24"/>
          <w:szCs w:val="24"/>
        </w:rPr>
        <w:t xml:space="preserve"> </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Εφόσον ασκηθεί αίτηση ασφαλιστικών μέτρων, ο αιτών ειδοποιεί σχετικά την αναθέτουσα αρχή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μέσα σε πέντε (5) ημέρες από την άσκηση της αιτήσεως. Εντός δέκα (10) ημερών από τη λήξη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 ανωτέρω προθεσμίας, η αναθέτουσα αρχή οφείλει, εφόσον έχει ειδοποιηθεί, να αποστείλει</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στο δικαστήριο με κάθε πρόσφορο μέσο το διοικητικό φάκελο και τις απόψεις της. Σε περίπτωση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μη αποστολής φακέλου από την αναθέτουσα, το δικαστήριο μπορεί να συνάγει τεκμήριο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ομολογίας της αναθέτουσας αρχής για την πραγματική βάση των ισχυρισμών του αιτούντος. Το</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ίδιο τεκμήριο μπορεί να θεωρηθεί ότι συντρέχει, όταν έχουν αποσταλεί ορισμένα στοιχεία από_ την αναθέτουσα αρχή, όμως το δικαστήριο κρίνει ότι είναι ελλιπή και δεν επαρκούν για την</w:t>
      </w:r>
      <w:r w:rsidR="004047C4">
        <w:rPr>
          <w:rFonts w:ascii="Times New Roman" w:eastAsia="TimesNewRomanPSMT" w:hAnsi="Times New Roman" w:cs="Times New Roman"/>
          <w:sz w:val="24"/>
          <w:szCs w:val="24"/>
        </w:rPr>
        <w:t xml:space="preserve"> </w:t>
      </w:r>
      <w:proofErr w:type="spellStart"/>
      <w:r w:rsidRPr="00631E11">
        <w:rPr>
          <w:rFonts w:ascii="Times New Roman" w:eastAsia="TimesNewRomanPSMT" w:hAnsi="Times New Roman" w:cs="Times New Roman"/>
          <w:sz w:val="24"/>
          <w:szCs w:val="24"/>
        </w:rPr>
        <w:t>πιθανολόγηση</w:t>
      </w:r>
      <w:proofErr w:type="spellEnd"/>
      <w:r w:rsidRPr="00631E11">
        <w:rPr>
          <w:rFonts w:ascii="Times New Roman" w:eastAsia="TimesNewRomanPSMT" w:hAnsi="Times New Roman" w:cs="Times New Roman"/>
          <w:sz w:val="24"/>
          <w:szCs w:val="24"/>
        </w:rPr>
        <w:t xml:space="preserve"> του </w:t>
      </w:r>
      <w:proofErr w:type="spellStart"/>
      <w:r w:rsidRPr="00631E11">
        <w:rPr>
          <w:rFonts w:ascii="Times New Roman" w:eastAsia="TimesNewRomanPSMT" w:hAnsi="Times New Roman" w:cs="Times New Roman"/>
          <w:sz w:val="24"/>
          <w:szCs w:val="24"/>
        </w:rPr>
        <w:t>βασίμου</w:t>
      </w:r>
      <w:proofErr w:type="spellEnd"/>
      <w:r w:rsidRPr="00631E11">
        <w:rPr>
          <w:rFonts w:ascii="Times New Roman" w:eastAsia="TimesNewRomanPSMT" w:hAnsi="Times New Roman" w:cs="Times New Roman"/>
          <w:sz w:val="24"/>
          <w:szCs w:val="24"/>
        </w:rPr>
        <w:t xml:space="preserve"> των προβαλλόμενων αιτιάσεων. Κατά τα λοιπά, η άσκηση αιτήσεως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ασφαλιστικών μέτρων δεν κωλύει την πρόοδο της διαγωνιστικής διαδικασίας, εκτός αν ορίζεται</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άλλως με την προσωρινή διαταγή που εκδίδεται κατά την παρ. 4 του άρθρου 5 του Ν. 3886/2010.</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lastRenderedPageBreak/>
        <w:t>Το δικαστήριο διατάζει τα κατάλληλα ασφαλιστικά μέτρα, χωρίς να δεσμεύεται από τις προτάσεις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των διαδίκων. Διατάζει ιδίως την αναστολή ισχύος όρων της διακήρυξης, των τευχών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δημοπράτησης και οποιουδήποτε άλλου εγγράφου σχετικού με τη διεξαγωγή του διαγωνισμού,</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την αναστολή εκτέλεσης οποιασδήποτε πράξης της αναθέτουσας αρχής, την απαγόρευση νομικών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ή υλικών ενεργειών, την εκτέλεση των απαραίτητων θετικών πράξεων, όπως η διατήρηση</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εγγράφων και άλλων στοιχείων, καθώς και την αναστολή σύναψης της σύμβασης. Η απόφαση επί</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της αιτήσεως ασφαλιστικών μέτρων εκδίδεται μέσα σε προθεσμία είκοσι (20) ημερών από την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εκδίκαση της αίτησης.</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Η προθεσμία για την άσκηση της προσφυγής και της αίτησης ασφαλιστικών μέτρων καθώς και η</w:t>
      </w:r>
      <w:r w:rsidR="00F80CCF">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άσκηση αυτών, </w:t>
      </w:r>
      <w:r w:rsidRPr="00631E11">
        <w:rPr>
          <w:rFonts w:ascii="Times New Roman" w:eastAsia="TimesNewRomanPSMT" w:hAnsi="Times New Roman" w:cs="Times New Roman"/>
          <w:b/>
          <w:bCs/>
          <w:sz w:val="24"/>
          <w:szCs w:val="24"/>
        </w:rPr>
        <w:t>κωλύουν τη σύναψη της σύμβασης</w:t>
      </w:r>
      <w:r w:rsidRPr="00631E11">
        <w:rPr>
          <w:rFonts w:ascii="Times New Roman" w:eastAsia="TimesNewRomanPSMT" w:hAnsi="Times New Roman" w:cs="Times New Roman"/>
          <w:sz w:val="24"/>
          <w:szCs w:val="24"/>
        </w:rPr>
        <w:t>.</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Η άσκηση αιτήσεως ασφαλιστικών μέτρων </w:t>
      </w:r>
      <w:r w:rsidRPr="00631E11">
        <w:rPr>
          <w:rFonts w:ascii="Times New Roman" w:eastAsia="TimesNewRomanPSMT" w:hAnsi="Times New Roman" w:cs="Times New Roman"/>
          <w:b/>
          <w:bCs/>
          <w:sz w:val="24"/>
          <w:szCs w:val="24"/>
        </w:rPr>
        <w:t>δεν κωλύει την πρόοδο της διαγωνιστικής</w:t>
      </w:r>
      <w:r w:rsidR="004047C4">
        <w:rPr>
          <w:rFonts w:ascii="Times New Roman" w:eastAsia="TimesNewRomanPSMT" w:hAnsi="Times New Roman" w:cs="Times New Roman"/>
          <w:b/>
          <w:bCs/>
          <w:sz w:val="24"/>
          <w:szCs w:val="24"/>
        </w:rPr>
        <w:t xml:space="preserve"> </w:t>
      </w:r>
      <w:r w:rsidRPr="00631E11">
        <w:rPr>
          <w:rFonts w:ascii="Times New Roman" w:eastAsia="TimesNewRomanPSMT" w:hAnsi="Times New Roman" w:cs="Times New Roman"/>
          <w:b/>
          <w:bCs/>
          <w:sz w:val="24"/>
          <w:szCs w:val="24"/>
        </w:rPr>
        <w:t>διαδικασίας</w:t>
      </w:r>
      <w:r w:rsidRPr="00631E11">
        <w:rPr>
          <w:rFonts w:ascii="Times New Roman" w:eastAsia="TimesNewRomanPSMT" w:hAnsi="Times New Roman" w:cs="Times New Roman"/>
          <w:sz w:val="24"/>
          <w:szCs w:val="24"/>
        </w:rPr>
        <w:t>, εκτός αν ορίζεται άλλως με την προσωρινή διαταγή που εκδίδεται κατά την παρ. 4</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του άρθρου 5 του Ν. 3886/2010.</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Επί της προσφυγής, αποφασίζει το αρμόδιο για τη διοίκηση του φορέα όργανο (Οικονομική</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Επιτροπή του Δήμου), ύστερα από γνωμοδότηση του συλλογικού οργάνου της διοίκησης (της</w:t>
      </w:r>
      <w:r w:rsidR="004047C4">
        <w:rPr>
          <w:rFonts w:ascii="Times New Roman" w:eastAsia="TimesNewRomanPSMT" w:hAnsi="Times New Roman" w:cs="Times New Roman"/>
          <w:sz w:val="24"/>
          <w:szCs w:val="24"/>
        </w:rPr>
        <w:t xml:space="preserve"> Επιτροπής Προσφυγών</w:t>
      </w:r>
      <w:r w:rsidRPr="00631E11">
        <w:rPr>
          <w:rFonts w:ascii="Times New Roman" w:eastAsia="TimesNewRomanPSMT" w:hAnsi="Times New Roman" w:cs="Times New Roman"/>
          <w:sz w:val="24"/>
          <w:szCs w:val="24"/>
        </w:rPr>
        <w:t>). Η εν λόγω απόφαση δεν επιδέχεται προσβολή με άλλη οιασδήποτε</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φύσεως διοικητική προσφυγή.</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b/>
          <w:bCs/>
          <w:sz w:val="24"/>
          <w:szCs w:val="24"/>
        </w:rPr>
      </w:pPr>
      <w:r w:rsidRPr="00631E11">
        <w:rPr>
          <w:rFonts w:ascii="Times New Roman" w:eastAsia="TimesNewRomanPSMT" w:hAnsi="Times New Roman" w:cs="Times New Roman"/>
          <w:b/>
          <w:bCs/>
          <w:sz w:val="24"/>
          <w:szCs w:val="24"/>
        </w:rPr>
        <w:t>Διαδικασία υποβολής προσφυγών - ενστάσεων</w:t>
      </w:r>
    </w:p>
    <w:p w:rsidR="00631E11" w:rsidRPr="00631E11"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Ο κάθε ενδιαφερόμενος – συμμετέχων υποβάλλει τις ενστάσεις − προσφυγές ηλεκτρονικά,</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σύμφωνα με τα προβλεπόμενα από την κείμενη νομοθεσία </w:t>
      </w:r>
      <w:r w:rsidR="004047C4">
        <w:rPr>
          <w:rFonts w:ascii="Times New Roman" w:eastAsia="TimesNewRomanPSMT" w:hAnsi="Times New Roman" w:cs="Times New Roman"/>
          <w:sz w:val="24"/>
          <w:szCs w:val="24"/>
        </w:rPr>
        <w:t>,</w:t>
      </w:r>
      <w:r w:rsidRPr="00631E11">
        <w:rPr>
          <w:rFonts w:ascii="Times New Roman" w:eastAsia="TimesNewRomanPSMT" w:hAnsi="Times New Roman" w:cs="Times New Roman"/>
          <w:sz w:val="24"/>
          <w:szCs w:val="24"/>
        </w:rPr>
        <w:t xml:space="preserve"> και την περίπτωση β της παραγράφου 2 του άρθρου 6 του ν.4155/2013, συμπληρώνοντας την ειδική φόρμα του Συστήματος και επισυνάπτοντας το σχετικό</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έγγραφο σε μορφή αρχείου τύπου. </w:t>
      </w:r>
      <w:proofErr w:type="spellStart"/>
      <w:r w:rsidRPr="00631E11">
        <w:rPr>
          <w:rFonts w:ascii="Times New Roman" w:eastAsia="TimesNewRomanPSMT" w:hAnsi="Times New Roman" w:cs="Times New Roman"/>
          <w:sz w:val="24"/>
          <w:szCs w:val="24"/>
        </w:rPr>
        <w:t>pdf</w:t>
      </w:r>
      <w:proofErr w:type="spellEnd"/>
      <w:r w:rsidRPr="00631E11">
        <w:rPr>
          <w:rFonts w:ascii="Times New Roman" w:eastAsia="TimesNewRomanPSMT" w:hAnsi="Times New Roman" w:cs="Times New Roman"/>
          <w:sz w:val="24"/>
          <w:szCs w:val="24"/>
        </w:rPr>
        <w:t xml:space="preserve"> το οποίο φέρει ψηφιακή υπογραφή.</w:t>
      </w:r>
    </w:p>
    <w:p w:rsid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Σε κάθε περίπτωση, η ημερομηνία άσκησης της ένστασης είναι η ημερομηνία της ηλεκτρονικής</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υποβολής</w:t>
      </w:r>
      <w:r w:rsidR="004047C4">
        <w:rPr>
          <w:rFonts w:ascii="Times New Roman" w:eastAsia="TimesNewRomanPSMT" w:hAnsi="Times New Roman" w:cs="Times New Roman"/>
          <w:sz w:val="24"/>
          <w:szCs w:val="24"/>
        </w:rPr>
        <w:t>.</w:t>
      </w:r>
    </w:p>
    <w:p w:rsidR="00D87D7C" w:rsidRPr="004047C4" w:rsidRDefault="00631E11" w:rsidP="00631E11">
      <w:pPr>
        <w:autoSpaceDE w:val="0"/>
        <w:autoSpaceDN w:val="0"/>
        <w:adjustRightInd w:val="0"/>
        <w:spacing w:after="0" w:line="360" w:lineRule="auto"/>
        <w:rPr>
          <w:rFonts w:ascii="Times New Roman" w:eastAsia="TimesNewRomanPSMT" w:hAnsi="Times New Roman" w:cs="Times New Roman"/>
          <w:sz w:val="24"/>
          <w:szCs w:val="24"/>
        </w:rPr>
      </w:pPr>
      <w:r w:rsidRPr="00631E11">
        <w:rPr>
          <w:rFonts w:ascii="Times New Roman" w:eastAsia="TimesNewRomanPSMT" w:hAnsi="Times New Roman" w:cs="Times New Roman"/>
          <w:sz w:val="24"/>
          <w:szCs w:val="24"/>
        </w:rPr>
        <w:t xml:space="preserve"> Μετά την υποβολή των προσφυγών η Αναθέτουσα Αρχή προβαίνει στην αξιολόγηση αυτών</w:t>
      </w:r>
      <w:r w:rsidR="004047C4">
        <w:rPr>
          <w:rFonts w:ascii="Times New Roman" w:eastAsia="TimesNewRomanPSMT" w:hAnsi="Times New Roman" w:cs="Times New Roman"/>
          <w:sz w:val="24"/>
          <w:szCs w:val="24"/>
        </w:rPr>
        <w:t xml:space="preserve"> </w:t>
      </w:r>
      <w:r w:rsidRPr="00631E11">
        <w:rPr>
          <w:rFonts w:ascii="Times New Roman" w:eastAsia="TimesNewRomanPSMT" w:hAnsi="Times New Roman" w:cs="Times New Roman"/>
          <w:sz w:val="24"/>
          <w:szCs w:val="24"/>
        </w:rPr>
        <w:t xml:space="preserve">μέσω των αρμόδιων οργάνων της, εφαρμοζόμενων κατά τα λοιπά των κειμένων </w:t>
      </w:r>
      <w:proofErr w:type="spellStart"/>
      <w:r w:rsidRPr="00631E11">
        <w:rPr>
          <w:rFonts w:ascii="Times New Roman" w:eastAsia="TimesNewRomanPSMT" w:hAnsi="Times New Roman" w:cs="Times New Roman"/>
          <w:sz w:val="24"/>
          <w:szCs w:val="24"/>
        </w:rPr>
        <w:t>διατάξεωνγιατην</w:t>
      </w:r>
      <w:proofErr w:type="spellEnd"/>
      <w:r w:rsidRPr="00631E11">
        <w:rPr>
          <w:rFonts w:ascii="Times New Roman" w:eastAsia="TimesNewRomanPSMT" w:hAnsi="Times New Roman" w:cs="Times New Roman"/>
          <w:sz w:val="24"/>
          <w:szCs w:val="24"/>
        </w:rPr>
        <w:t xml:space="preserve"> ανάθεση δημοσίων συμβάσεων _</w:t>
      </w:r>
    </w:p>
    <w:p w:rsidR="00020D1F" w:rsidRPr="00020D1F" w:rsidRDefault="00A87ABB"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bookmarkStart w:id="30" w:name="bookmark46"/>
      <w:r w:rsidRPr="00020D1F">
        <w:rPr>
          <w:rFonts w:ascii="Times New Roman" w:hAnsi="Times New Roman" w:cs="Times New Roman"/>
          <w:b/>
          <w:sz w:val="24"/>
          <w:szCs w:val="24"/>
        </w:rPr>
        <w:t xml:space="preserve">   </w:t>
      </w:r>
      <w:r w:rsidR="00CF26B0">
        <w:rPr>
          <w:rFonts w:ascii="Times New Roman" w:hAnsi="Times New Roman" w:cs="Times New Roman"/>
          <w:b/>
          <w:sz w:val="24"/>
          <w:szCs w:val="24"/>
        </w:rPr>
        <w:t xml:space="preserve">ΑΡΘΡΟ 15 </w:t>
      </w:r>
      <w:r w:rsidRPr="00020D1F">
        <w:rPr>
          <w:rFonts w:ascii="Times New Roman" w:hAnsi="Times New Roman" w:cs="Times New Roman"/>
          <w:b/>
          <w:sz w:val="24"/>
          <w:szCs w:val="24"/>
        </w:rPr>
        <w:t xml:space="preserve"> </w:t>
      </w:r>
      <w:r w:rsidR="00020D1F" w:rsidRPr="00020D1F">
        <w:rPr>
          <w:rFonts w:ascii="Times New Roman" w:eastAsia="Times New Roman" w:hAnsi="Times New Roman" w:cs="Times New Roman"/>
          <w:b/>
          <w:bCs/>
          <w:color w:val="000000"/>
          <w:sz w:val="24"/>
          <w:szCs w:val="24"/>
          <w:lang w:eastAsia="el-GR"/>
        </w:rPr>
        <w:t>Πρόσκληση για υποβολή δικαιολογητικών</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1.Μετά την αξιολόγηση των προσφορών, η αναθέτουσα αρχή ειδοποιεί εγγράφως τον προσφέροντα, στον οποίο πρόκειται να γίνει η κατακύρωση («προσωρινό ανάδοχο»), </w:t>
      </w:r>
      <w:r w:rsidRPr="00020D1F">
        <w:rPr>
          <w:rFonts w:ascii="Times New Roman" w:eastAsia="Times New Roman" w:hAnsi="Times New Roman" w:cs="Times New Roman"/>
          <w:color w:val="000000"/>
          <w:sz w:val="24"/>
          <w:szCs w:val="24"/>
          <w:lang w:eastAsia="el-GR"/>
        </w:rPr>
        <w:lastRenderedPageBreak/>
        <w:t>να υποβάλει εντός προθεσμίας, που καθορίζεται στα έγγραφα της σύμβασης και δεν μπορεί να είναι μικρότερη των δέκα (10) ούτε μεγαλύτερη των είκοσι (20) ημερών από την κοινοποίηση της σχετικής έγγραφης ειδοποίησης σε αυτόν, τα πρωτότυπα ή αντίγραφα που εκ δίδονται, σύμφωνα με τις διατάξεις του άρθρου 1 του ν. 4250/2014 (Α' 74) όλων των δικαιολογητικών, όπως καθορίζονται ειδικότερα στα έγγραφα της σύμβασης, ως αποδεικτικά στοιχεία για τη μη συνδρομή των λόγων αποκλεισμού των, Τα δικαιολογητικά προσκομίζονται σε σφραγισμένο φάκελο, ο οποίος παραδίδεται εμπρόθεσμα στο αρμόδιο όργανο αξιολόγησης.</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2.Αν δεν προσκομισθούν τα παραπάνω δικαιολογητικά ή υπάρχουν ελλείψεις σε αυτά που </w:t>
      </w:r>
      <w:proofErr w:type="spellStart"/>
      <w:r w:rsidRPr="00020D1F">
        <w:rPr>
          <w:rFonts w:ascii="Times New Roman" w:eastAsia="Times New Roman" w:hAnsi="Times New Roman" w:cs="Times New Roman"/>
          <w:color w:val="000000"/>
          <w:sz w:val="24"/>
          <w:szCs w:val="24"/>
          <w:lang w:eastAsia="el-GR"/>
        </w:rPr>
        <w:t>υπoβλήθηκαν</w:t>
      </w:r>
      <w:proofErr w:type="spellEnd"/>
      <w:r w:rsidRPr="00020D1F">
        <w:rPr>
          <w:rFonts w:ascii="Times New Roman" w:eastAsia="Times New Roman" w:hAnsi="Times New Roman" w:cs="Times New Roman"/>
          <w:color w:val="000000"/>
          <w:sz w:val="24"/>
          <w:szCs w:val="24"/>
          <w:lang w:eastAsia="el-GR"/>
        </w:rPr>
        <w:t>, παρέχεται προθεσμία στον προσωρινό ανάδοχο να τα προσκομίσει ή να τα συμπληρώσει εντός πέντε (5) ημερών από την κοινοποίηση σχετικής έγγραφης ειδοποίησης σε αυτόν. Η αναθέτουσα αρχή μπορεί να παρατείνει την ως άνω προθεσμία, εφόσον αιτιολογείται αυτό επαρκώς και κατ’ ανώτατο όριο για δεκαπέντε (15) επιπλέον ημέρες.</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3.Αν, κατά τον έλεγχο των παραπάνω δικαιολογητικών διαπιστωθεί ότι τα στοιχεία που δηλώθηκαν, σύμφωνα με το άρθρο 79</w:t>
      </w:r>
      <w:r w:rsidR="00CF26B0">
        <w:rPr>
          <w:rFonts w:ascii="Times New Roman" w:eastAsia="Times New Roman" w:hAnsi="Times New Roman" w:cs="Times New Roman"/>
          <w:color w:val="000000"/>
          <w:sz w:val="24"/>
          <w:szCs w:val="24"/>
          <w:lang w:eastAsia="el-GR"/>
        </w:rPr>
        <w:t xml:space="preserve"> του Ν.4412/16</w:t>
      </w:r>
      <w:r w:rsidRPr="00020D1F">
        <w:rPr>
          <w:rFonts w:ascii="Times New Roman" w:eastAsia="Times New Roman" w:hAnsi="Times New Roman" w:cs="Times New Roman"/>
          <w:color w:val="000000"/>
          <w:sz w:val="24"/>
          <w:szCs w:val="24"/>
          <w:lang w:eastAsia="el-GR"/>
        </w:rPr>
        <w:t xml:space="preserve"> είναι ψευδή ή ανακριβή, ο προσωρινός ανάδοχος κηρύσσεται έκπτωτος και, με την επιφύλαξη του άρθρου 104, καταπίπτει υπέρ της αναθέτουσας αρχής η εγγύηση συμμετοχής του, που είχε προσκομισθεί, σύμφωνα με το άρθρο 72,</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w:t>
      </w:r>
      <w:r w:rsidR="00CF26B0">
        <w:rPr>
          <w:rFonts w:ascii="Times New Roman" w:eastAsia="Times New Roman" w:hAnsi="Times New Roman" w:cs="Times New Roman"/>
          <w:color w:val="000000"/>
          <w:sz w:val="24"/>
          <w:szCs w:val="24"/>
          <w:lang w:eastAsia="el-GR"/>
        </w:rPr>
        <w:t>διακήρυξης</w:t>
      </w:r>
      <w:r w:rsidRPr="00020D1F">
        <w:rPr>
          <w:rFonts w:ascii="Times New Roman" w:eastAsia="Times New Roman" w:hAnsi="Times New Roman" w:cs="Times New Roman"/>
          <w:color w:val="000000"/>
          <w:sz w:val="24"/>
          <w:szCs w:val="24"/>
          <w:lang w:eastAsia="el-GR"/>
        </w:rPr>
        <w:t>, χωρίς να λαμβάνεται υπόψη η προσφορά του προσφέροντος που απορρίφθηκε. Αν κανένας από τους προσφέροντες δεν υπέβαλε αληθή ή ακριβή δήλωση η διαδικασία ανάθεσης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4.Αν ο προσωρινός ανάδοχος δεν υποβάλει στο προκαθορισμένο χρονικό διάστημα τα απαιτούμενα πρωτότυπα ή αντίγραφα, των παραπάνω δικαιολογητικών, κηρύσσεται έκπτωτος και καταπίπτει υπέρ της αναθέτουσας αρχής η εγγύηση συμμετοχής του, που είχε προσκομισθεί, σύμφωνα με το άρθρο 72,</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εφόσον είχε προσκομισθεί, και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w:t>
      </w:r>
      <w:r w:rsidR="00CF26B0">
        <w:rPr>
          <w:rFonts w:ascii="Times New Roman" w:eastAsia="Times New Roman" w:hAnsi="Times New Roman" w:cs="Times New Roman"/>
          <w:color w:val="000000"/>
          <w:sz w:val="24"/>
          <w:szCs w:val="24"/>
          <w:lang w:eastAsia="el-GR"/>
        </w:rPr>
        <w:t>στη διακήρυξη</w:t>
      </w:r>
      <w:r w:rsidRPr="00020D1F">
        <w:rPr>
          <w:rFonts w:ascii="Times New Roman" w:eastAsia="Times New Roman" w:hAnsi="Times New Roman" w:cs="Times New Roman"/>
          <w:color w:val="000000"/>
          <w:sz w:val="24"/>
          <w:szCs w:val="24"/>
          <w:lang w:eastAsia="el-GR"/>
        </w:rPr>
        <w:t xml:space="preserve">, χωρίς </w:t>
      </w:r>
      <w:r w:rsidRPr="00020D1F">
        <w:rPr>
          <w:rFonts w:ascii="Times New Roman" w:eastAsia="Times New Roman" w:hAnsi="Times New Roman" w:cs="Times New Roman"/>
          <w:color w:val="000000"/>
          <w:sz w:val="24"/>
          <w:szCs w:val="24"/>
          <w:lang w:eastAsia="el-GR"/>
        </w:rPr>
        <w:lastRenderedPageBreak/>
        <w:t>να λαμβάνεται υπόψη η προσφορά του προσφέροντος που απορρίφθηκε. Αν κανένας από τους προσφέροντες δεν προσκομίζει ένα ή περισσότερα από τα απαιτούμενα έγγραφα και δικαιολογητικά, η διαδικασία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5.Αν από τα παραπάνω δικαιολογητικά που προσκομίσθηκαν νομίμως και εμπροθέσμως, δεν αποδεικνύεται η μη συνδρομή των λόγων αποκλεισμού των άρθρων 73 και 74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ή η πλήρωση μιας ή περισσότερων από τις απαιτήσεις των κριτηρίων ποιοτικής επιλογής, σύμφωνα με την παράγραφο 1 και τα άρθρα 75, 76 και 77,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ο προσωρινός ανάδοχος κηρύσσεται έκπτωτος και, με την επιφύλαξη του άρθρου 104,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καταπίπτει υπέρ της αναθέτουσας αρχής η εγγύηση συμμετοχής του, είχε προσκομισθεί, σύμφωνα με το άρθρο 72,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εφόσον είχε προσκομισθεί, και, με την επιφύλαξη του άρθρου 104,</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η κατακύρωση γίνεται στον προσφέροντα που υπέβαλε την αμέσως επόμενη πλέον συμφέρουσα από οικονομική άποψη προσφορά βάσει των ειδικότερων κριτηρίων ανάθεσης όπως είχαν οριστεί στα έγγραφα της σύμβασης, χωρίς να λαμβάνεται υπόψη η προσφορά του προσφέροντος που απορρίφθηκε. Αν κανένας από τους προσφέροντες δεν αποδείξει ότι πληροί τα κριτήρια ποιοτικής επιλογής, σύμφωνα με την παράγραφο 1 και το άρθρο 75</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η διαδικασία ματαιώνεται.</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 xml:space="preserve">6.Η διαδικασία ελέγχου των παραπάνω δικαιολογητικών ολοκληρώνεται με τη σύνταξη πρακτικού από το αρμόδιο γνωμοδοτικό όργανο και τη διαβίβαση του φακέλου στο αποφαινόμενο όργανο της αναθέτουσας αρχής για τη λήψη απόφασης είτε για την κήρυξη του προσωρινού αναδόχου ως εκπτώτου είτε για τη ματαίωση της διαδικασίας κατά τις παραγράφους 3, 4 ή 5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είτε κατακύρωσης της σύμβασης. Τα αποτελέσματα του ελέγχου των παραπάνω δικαιολογητικών, επικυρώνονται με την απόφαση κατακύρωσης του άρθρου 105</w:t>
      </w:r>
      <w:r w:rsidR="00CF26B0" w:rsidRPr="00CF26B0">
        <w:rPr>
          <w:rFonts w:ascii="Times New Roman" w:eastAsia="Times New Roman" w:hAnsi="Times New Roman" w:cs="Times New Roman"/>
          <w:color w:val="000000"/>
          <w:sz w:val="24"/>
          <w:szCs w:val="24"/>
          <w:lang w:eastAsia="el-GR"/>
        </w:rPr>
        <w:t xml:space="preserve"> </w:t>
      </w:r>
      <w:r w:rsidR="00CF26B0">
        <w:rPr>
          <w:rFonts w:ascii="Times New Roman" w:eastAsia="Times New Roman" w:hAnsi="Times New Roman" w:cs="Times New Roman"/>
          <w:color w:val="000000"/>
          <w:sz w:val="24"/>
          <w:szCs w:val="24"/>
          <w:lang w:eastAsia="el-GR"/>
        </w:rPr>
        <w:t>Ν.4412/16</w:t>
      </w:r>
      <w:r w:rsidR="00CF26B0" w:rsidRPr="00020D1F">
        <w:rPr>
          <w:rFonts w:ascii="Times New Roman" w:eastAsia="Times New Roman" w:hAnsi="Times New Roman" w:cs="Times New Roman"/>
          <w:color w:val="000000"/>
          <w:sz w:val="24"/>
          <w:szCs w:val="24"/>
          <w:lang w:eastAsia="el-GR"/>
        </w:rPr>
        <w:t xml:space="preserve"> </w:t>
      </w:r>
      <w:r w:rsidRPr="00020D1F">
        <w:rPr>
          <w:rFonts w:ascii="Times New Roman" w:eastAsia="Times New Roman" w:hAnsi="Times New Roman" w:cs="Times New Roman"/>
          <w:color w:val="000000"/>
          <w:sz w:val="24"/>
          <w:szCs w:val="24"/>
          <w:lang w:eastAsia="el-GR"/>
        </w:rPr>
        <w:t xml:space="preserve"> .</w:t>
      </w:r>
    </w:p>
    <w:p w:rsidR="00020D1F" w:rsidRPr="00020D1F" w:rsidRDefault="00020D1F" w:rsidP="00020D1F">
      <w:pPr>
        <w:shd w:val="clear" w:color="auto" w:fill="FFFFFF"/>
        <w:spacing w:before="100" w:beforeAutospacing="1" w:after="100" w:afterAutospacing="1" w:line="360" w:lineRule="auto"/>
        <w:rPr>
          <w:rFonts w:ascii="Times New Roman" w:eastAsia="Times New Roman" w:hAnsi="Times New Roman" w:cs="Times New Roman"/>
          <w:color w:val="000000"/>
          <w:sz w:val="24"/>
          <w:szCs w:val="24"/>
          <w:lang w:eastAsia="el-GR"/>
        </w:rPr>
      </w:pPr>
      <w:r w:rsidRPr="00020D1F">
        <w:rPr>
          <w:rFonts w:ascii="Times New Roman" w:eastAsia="Times New Roman" w:hAnsi="Times New Roman" w:cs="Times New Roman"/>
          <w:color w:val="000000"/>
          <w:sz w:val="24"/>
          <w:szCs w:val="24"/>
          <w:lang w:eastAsia="el-GR"/>
        </w:rPr>
        <w:t>7.Όσοι υπέβαλαν παραδεκτές προσφορές λαμβάνουν γνώση των παραπάνω δικαιολογητικών που κατατέθηκαν, κατά τα οριζόμενα στα έγγραφα της σύμβασης και στις διατάξεις του παρόντος.</w:t>
      </w:r>
    </w:p>
    <w:p w:rsidR="00020D1F" w:rsidRDefault="00020D1F" w:rsidP="001B674A">
      <w:pPr>
        <w:spacing w:after="360" w:line="413" w:lineRule="exact"/>
        <w:ind w:right="20"/>
        <w:rPr>
          <w:rFonts w:ascii="Times New Roman" w:hAnsi="Times New Roman" w:cs="Times New Roman"/>
          <w:b/>
          <w:sz w:val="24"/>
          <w:szCs w:val="24"/>
        </w:rPr>
      </w:pPr>
    </w:p>
    <w:p w:rsidR="00D87D7C" w:rsidRPr="00E638B8" w:rsidRDefault="00A87ABB" w:rsidP="001B674A">
      <w:pPr>
        <w:spacing w:after="360" w:line="413" w:lineRule="exact"/>
        <w:ind w:right="20"/>
        <w:rPr>
          <w:rFonts w:ascii="Times New Roman" w:hAnsi="Times New Roman" w:cs="Times New Roman"/>
          <w:sz w:val="24"/>
          <w:szCs w:val="24"/>
        </w:rPr>
      </w:pPr>
      <w:r w:rsidRPr="00F80CCF">
        <w:rPr>
          <w:rFonts w:ascii="Times New Roman" w:hAnsi="Times New Roman" w:cs="Times New Roman"/>
          <w:b/>
          <w:sz w:val="24"/>
          <w:szCs w:val="24"/>
        </w:rPr>
        <w:t xml:space="preserve">    </w:t>
      </w:r>
      <w:r w:rsidR="00D87D7C" w:rsidRPr="00F80CCF">
        <w:rPr>
          <w:rFonts w:ascii="Times New Roman" w:hAnsi="Times New Roman" w:cs="Times New Roman"/>
          <w:b/>
          <w:sz w:val="24"/>
          <w:szCs w:val="24"/>
        </w:rPr>
        <w:t>ΑΡΘΡΟ 15</w:t>
      </w:r>
      <w:r w:rsidR="00D87D7C" w:rsidRPr="00E638B8">
        <w:rPr>
          <w:rFonts w:ascii="Times New Roman" w:hAnsi="Times New Roman" w:cs="Times New Roman"/>
          <w:sz w:val="24"/>
          <w:szCs w:val="24"/>
        </w:rPr>
        <w:t xml:space="preserve"> </w:t>
      </w:r>
      <w:r w:rsidR="00F80CCF">
        <w:rPr>
          <w:rFonts w:ascii="Times New Roman" w:hAnsi="Times New Roman" w:cs="Times New Roman"/>
          <w:sz w:val="24"/>
          <w:szCs w:val="24"/>
        </w:rPr>
        <w:t xml:space="preserve"> </w:t>
      </w:r>
      <w:r w:rsidR="00D87D7C" w:rsidRPr="00E638B8">
        <w:rPr>
          <w:rFonts w:ascii="Times New Roman" w:hAnsi="Times New Roman" w:cs="Times New Roman"/>
          <w:sz w:val="24"/>
          <w:szCs w:val="24"/>
        </w:rPr>
        <w:t>ΥΠΟΓΡΑΦΗ ΣΥΜΒΑΣΗΣ</w:t>
      </w:r>
      <w:bookmarkEnd w:id="30"/>
    </w:p>
    <w:p w:rsidR="00D87D7C" w:rsidRPr="00E638B8" w:rsidRDefault="00D87D7C" w:rsidP="001B674A">
      <w:pPr>
        <w:pStyle w:val="1"/>
        <w:shd w:val="clear" w:color="auto" w:fill="auto"/>
        <w:spacing w:before="0" w:after="360" w:line="413" w:lineRule="exact"/>
        <w:ind w:left="20" w:right="20" w:firstLine="340"/>
        <w:jc w:val="both"/>
      </w:pPr>
      <w:r w:rsidRPr="00E638B8">
        <w:lastRenderedPageBreak/>
        <w:t>Ο ανάδοχος συνεχίζει να έχει τις υποχρεώσεις της προσφοράς του μέχρι την έγκριση του αποτελέσματος του διαγωνισμού. Υποχρεούται δε, σε προθεσμία εντός δέκα πέντε (15) ημερών από την κοινοποίηση της απόφασης κατακύρωσης του διαγωνισμού από τον Δήμο, να προσέλθει για την υπογραφή της σχετικής σύμβασης με τους φορείς υλοποίησης της προμήθειας, προσκομίζοντας και την προβλεπόμενη εγγυητική επιστολή καλής εκτέλεσης η οποία θα είναι ίση προς δύο επί τοις εκατό</w:t>
      </w:r>
      <w:r w:rsidRPr="00E638B8">
        <w:rPr>
          <w:rStyle w:val="BodytextBold"/>
        </w:rPr>
        <w:t xml:space="preserve"> (2%)</w:t>
      </w:r>
      <w:r w:rsidRPr="00E638B8">
        <w:t xml:space="preserve"> επί του καθαρού συμβατικού ποσού.</w:t>
      </w:r>
    </w:p>
    <w:p w:rsidR="00D87D7C" w:rsidRPr="00E638B8" w:rsidRDefault="00D87D7C" w:rsidP="001B674A">
      <w:pPr>
        <w:pStyle w:val="1"/>
        <w:shd w:val="clear" w:color="auto" w:fill="auto"/>
        <w:spacing w:before="0" w:line="413" w:lineRule="exact"/>
        <w:ind w:left="20" w:right="20" w:firstLine="340"/>
        <w:jc w:val="both"/>
      </w:pPr>
      <w:r w:rsidRPr="00E638B8">
        <w:t>Η σύμβαση καταρτίζεται από τις αρμόδιες υπηρεσίες και υπογράφεται από τα δύο συμβαλλόμενα μέρη. Η σύμβαση συντάσσεται με βάση τους όρους της διακήρυξης, των τευχών που τη συνοδεύουν και την προσφορά του προμηθευτή που έγινε αποδεκτή από τον Δήμο, καθώς και τις τυχόν τροποποιήσεις των όρων που και από τα δύο συμβαλλόμενα μέρη έγιναν αποδεκτές. Η σύμβαση δεν μπορεί να περιέχει αντίθετους όρους με τα παραπάνω στοιχεία και περιλαμβάνει τουλάχιστον τα εξής: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τόπο και το χρόνο της υπογραφής της σύμβασης.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Τα συμβαλλόμενα μέρη, καθώς και τα πρόσωπα που δεσμεύουν τους συμβαλλόμενους.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προβλεπόμενες από τη νομοθεσία τυπικές διαδικασίες.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 προς προμήθεια είδος και την ποσότητα ή την εργασία.</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Την συμφωνηθείσα τιμή.</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τόπο, τον τρόπο και τον χρόνο παράδοσης των προς προμήθεια ειδών.</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τεχνικές προδιαγραφές σύμφωνα με την τεχνική προσφορά του προμηθευτή.</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προβλεπόμενες εγγυήσεις.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τρόπο παραλαβής.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Τον τρόπο πληρωμής.</w:t>
      </w:r>
    </w:p>
    <w:p w:rsidR="00D87D7C" w:rsidRPr="00E638B8" w:rsidRDefault="00D87D7C" w:rsidP="001B674A">
      <w:pPr>
        <w:pStyle w:val="1"/>
        <w:numPr>
          <w:ilvl w:val="0"/>
          <w:numId w:val="13"/>
        </w:numPr>
        <w:shd w:val="clear" w:color="auto" w:fill="auto"/>
        <w:tabs>
          <w:tab w:val="left" w:pos="154"/>
        </w:tabs>
        <w:spacing w:before="0" w:line="413" w:lineRule="exact"/>
        <w:ind w:left="20" w:firstLine="0"/>
        <w:jc w:val="both"/>
      </w:pPr>
      <w:r w:rsidRPr="00E638B8">
        <w:t>Τις διατάξεις εκτέλεσης του διαγωνισμού.</w:t>
      </w:r>
    </w:p>
    <w:p w:rsidR="00D87D7C" w:rsidRPr="00A87ABB" w:rsidRDefault="00D87D7C" w:rsidP="001B674A">
      <w:pPr>
        <w:pStyle w:val="1"/>
        <w:keepNext/>
        <w:keepLines/>
        <w:numPr>
          <w:ilvl w:val="0"/>
          <w:numId w:val="13"/>
        </w:numPr>
        <w:shd w:val="clear" w:color="auto" w:fill="auto"/>
        <w:tabs>
          <w:tab w:val="left" w:pos="154"/>
        </w:tabs>
        <w:spacing w:before="0" w:after="265" w:line="380" w:lineRule="exact"/>
        <w:ind w:left="20" w:firstLine="0"/>
        <w:jc w:val="both"/>
      </w:pPr>
      <w:r w:rsidRPr="00E638B8">
        <w:t>Τον</w:t>
      </w:r>
      <w:r w:rsidR="00A87ABB">
        <w:t xml:space="preserve"> </w:t>
      </w:r>
      <w:r w:rsidRPr="00E638B8">
        <w:t>τρόπο</w:t>
      </w:r>
      <w:r w:rsidR="00A87ABB">
        <w:t xml:space="preserve"> </w:t>
      </w:r>
      <w:r w:rsidRPr="00E638B8">
        <w:t>επίλυσης</w:t>
      </w:r>
      <w:r w:rsidR="00A87ABB">
        <w:t xml:space="preserve"> </w:t>
      </w:r>
      <w:r w:rsidRPr="00E638B8">
        <w:t>τυχόν</w:t>
      </w:r>
      <w:r w:rsidR="00A87ABB">
        <w:t xml:space="preserve"> </w:t>
      </w:r>
      <w:r w:rsidRPr="00E638B8">
        <w:t>διαφορών.</w:t>
      </w:r>
    </w:p>
    <w:p w:rsidR="00D87D7C" w:rsidRPr="00E638B8" w:rsidRDefault="00D87D7C" w:rsidP="001B674A">
      <w:pPr>
        <w:pStyle w:val="1"/>
        <w:shd w:val="clear" w:color="auto" w:fill="auto"/>
        <w:spacing w:before="0" w:after="395" w:line="240" w:lineRule="exact"/>
        <w:ind w:left="20" w:firstLine="0"/>
        <w:jc w:val="both"/>
      </w:pPr>
      <w:r w:rsidRPr="00E638B8">
        <w:t>- Τις προβλεπόμενες ρήτρες.</w:t>
      </w:r>
    </w:p>
    <w:p w:rsidR="00D87D7C" w:rsidRPr="00E638B8" w:rsidRDefault="00D87D7C" w:rsidP="001B674A">
      <w:pPr>
        <w:pStyle w:val="1"/>
        <w:shd w:val="clear" w:color="auto" w:fill="auto"/>
        <w:spacing w:before="0" w:line="413" w:lineRule="exact"/>
        <w:ind w:left="20" w:right="20" w:firstLine="740"/>
        <w:jc w:val="both"/>
      </w:pPr>
      <w:r w:rsidRPr="00E638B8">
        <w:t>Η σύμβαση θα γίνει σε έγγραφο του φορέα υλοποίησης και θα υπογραφεί από το νόμιμο εκπρόσωπο του αναδόχου προμηθευτή και τους νόμιμους εκπροσώπους του φορέα.</w:t>
      </w:r>
    </w:p>
    <w:p w:rsidR="00D87D7C" w:rsidRPr="00E638B8" w:rsidRDefault="00D87D7C" w:rsidP="001B674A">
      <w:pPr>
        <w:pStyle w:val="1"/>
        <w:shd w:val="clear" w:color="auto" w:fill="auto"/>
        <w:spacing w:before="0" w:after="498" w:line="413" w:lineRule="exact"/>
        <w:ind w:left="20" w:right="20" w:firstLine="740"/>
        <w:jc w:val="both"/>
      </w:pPr>
      <w:r w:rsidRPr="00E638B8">
        <w:lastRenderedPageBreak/>
        <w:t>Εάν ο ανάδοχος δεν εμφανισθεί στις ανωτέρω προθεσμίες για την υπογραφή της σύμβασης ή δεν προσκομίσει την προσήκουσα εγγυητική επιστολή καλής εκτελέσεως, εφαρμόζονται γι' αυτόν οι κυρώσεις που προβλέπονται από την ισχύουσα νομοθεσία.</w:t>
      </w:r>
    </w:p>
    <w:p w:rsidR="00D87D7C" w:rsidRPr="00E638B8" w:rsidRDefault="00D87D7C" w:rsidP="001B674A">
      <w:pPr>
        <w:keepNext/>
        <w:keepLines/>
        <w:spacing w:after="103" w:line="240" w:lineRule="exact"/>
        <w:rPr>
          <w:rFonts w:ascii="Times New Roman" w:hAnsi="Times New Roman" w:cs="Times New Roman"/>
          <w:sz w:val="24"/>
          <w:szCs w:val="24"/>
        </w:rPr>
      </w:pPr>
      <w:bookmarkStart w:id="31" w:name="bookmark48"/>
      <w:r w:rsidRPr="00E638B8">
        <w:rPr>
          <w:rFonts w:ascii="Times New Roman" w:hAnsi="Times New Roman" w:cs="Times New Roman"/>
          <w:sz w:val="24"/>
          <w:szCs w:val="24"/>
        </w:rPr>
        <w:t>ΑΡΘΡΟ 16</w:t>
      </w:r>
      <w:bookmarkEnd w:id="31"/>
    </w:p>
    <w:p w:rsidR="00D87D7C" w:rsidRPr="00E638B8" w:rsidRDefault="00D87D7C" w:rsidP="001B674A">
      <w:pPr>
        <w:keepNext/>
        <w:keepLines/>
        <w:spacing w:after="395" w:line="240" w:lineRule="exact"/>
        <w:rPr>
          <w:rFonts w:ascii="Times New Roman" w:hAnsi="Times New Roman" w:cs="Times New Roman"/>
          <w:sz w:val="24"/>
          <w:szCs w:val="24"/>
        </w:rPr>
      </w:pPr>
      <w:bookmarkStart w:id="32" w:name="bookmark49"/>
      <w:r w:rsidRPr="00E638B8">
        <w:rPr>
          <w:rFonts w:ascii="Times New Roman" w:hAnsi="Times New Roman" w:cs="Times New Roman"/>
          <w:sz w:val="24"/>
          <w:szCs w:val="24"/>
        </w:rPr>
        <w:t>ΧΡΟΝΟΣ ΚΑΙ ΤΡΟΠΟΣ ΠΡΟΣΒΑΣΗΣ ΣΤΑ ΕΓΓΡΑΦΑ</w:t>
      </w:r>
      <w:bookmarkEnd w:id="32"/>
    </w:p>
    <w:p w:rsidR="00D87D7C" w:rsidRPr="00E638B8" w:rsidRDefault="00D87D7C" w:rsidP="001B674A">
      <w:pPr>
        <w:pStyle w:val="1"/>
        <w:shd w:val="clear" w:color="auto" w:fill="auto"/>
        <w:spacing w:before="0" w:after="360" w:line="413" w:lineRule="exact"/>
        <w:ind w:left="20" w:right="20" w:firstLine="0"/>
        <w:jc w:val="both"/>
      </w:pPr>
      <w:r w:rsidRPr="00E638B8">
        <w:t>Οι οικονομικοί φορείς που συμμετέχουν στη διαγωνιστική διαδικασία έχουν πρόσβαση στα έγγραφα που παράγονται στο Σύστημα με τον τρόπο και στο χρόνο που ορίζεται από τις κατά περίπτωση κείμενες διατάξεις, εφαρμοζόμενων κατά τα λοιπά των διατάξεων του άρθρου 5 του ν. 2690/1999, των διατάξεων για το ηλεκτρονικό δημόσιο έγγραφο (ΥΑΠ/Φ.40.4/3/1031/2012 ΦΕΚ Β' 1317/23.04.2012) και αυτών της περίπτωσης β της παραγράφου 2 του άρθρου 6 του ν. 4155/2013.</w:t>
      </w:r>
    </w:p>
    <w:p w:rsidR="00D87D7C" w:rsidRPr="00E638B8" w:rsidRDefault="00D87D7C" w:rsidP="001B674A">
      <w:pPr>
        <w:keepNext/>
        <w:keepLines/>
        <w:spacing w:after="360" w:line="413" w:lineRule="exact"/>
        <w:rPr>
          <w:rFonts w:ascii="Times New Roman" w:hAnsi="Times New Roman" w:cs="Times New Roman"/>
          <w:sz w:val="24"/>
          <w:szCs w:val="24"/>
        </w:rPr>
      </w:pPr>
      <w:bookmarkStart w:id="33" w:name="bookmark50"/>
      <w:r w:rsidRPr="00E638B8">
        <w:rPr>
          <w:rFonts w:ascii="Times New Roman" w:hAnsi="Times New Roman" w:cs="Times New Roman"/>
          <w:sz w:val="24"/>
          <w:szCs w:val="24"/>
        </w:rPr>
        <w:t>ΑΡΘΡΟ 17 ΔΙΑΡΚΕΙΑ ΕΚΤΕΛΕΣΗΣ ΣΥΜΒΑΣΗΣ</w:t>
      </w:r>
      <w:bookmarkEnd w:id="33"/>
    </w:p>
    <w:p w:rsidR="00D87D7C" w:rsidRPr="00E638B8" w:rsidRDefault="00D87D7C" w:rsidP="001B674A">
      <w:pPr>
        <w:pStyle w:val="1"/>
        <w:shd w:val="clear" w:color="auto" w:fill="auto"/>
        <w:spacing w:before="0" w:after="360" w:line="413" w:lineRule="exact"/>
        <w:ind w:left="20" w:right="20" w:firstLine="0"/>
        <w:jc w:val="both"/>
      </w:pPr>
      <w:r w:rsidRPr="00E638B8">
        <w:t xml:space="preserve">Η διάρκεια της σύμβασης ορίζεται έως ένα έτος από την υπογραφή της </w:t>
      </w:r>
      <w:r w:rsidR="003532D9">
        <w:t xml:space="preserve">ή </w:t>
      </w:r>
      <w:r w:rsidRPr="00E638B8">
        <w:t>μέχρι την εξάντληση των συμβατικών ποσοτήτων και τίθεται εν ισχύ κατόπιν της υπογραφής του σχετικού συμφωνητικού.</w:t>
      </w:r>
    </w:p>
    <w:p w:rsidR="00D87D7C" w:rsidRPr="00E638B8" w:rsidRDefault="00D87D7C" w:rsidP="001B674A">
      <w:pPr>
        <w:keepNext/>
        <w:keepLines/>
        <w:spacing w:after="360" w:line="413" w:lineRule="exact"/>
        <w:rPr>
          <w:rFonts w:ascii="Times New Roman" w:hAnsi="Times New Roman" w:cs="Times New Roman"/>
          <w:sz w:val="24"/>
          <w:szCs w:val="24"/>
        </w:rPr>
      </w:pPr>
      <w:bookmarkStart w:id="34" w:name="bookmark51"/>
      <w:r w:rsidRPr="00E638B8">
        <w:rPr>
          <w:rFonts w:ascii="Times New Roman" w:hAnsi="Times New Roman" w:cs="Times New Roman"/>
          <w:sz w:val="24"/>
          <w:szCs w:val="24"/>
        </w:rPr>
        <w:t xml:space="preserve">ΑΡΘΡΟ 18 </w:t>
      </w:r>
      <w:r w:rsidR="003532D9">
        <w:rPr>
          <w:rFonts w:ascii="Times New Roman" w:hAnsi="Times New Roman" w:cs="Times New Roman"/>
          <w:sz w:val="24"/>
          <w:szCs w:val="24"/>
        </w:rPr>
        <w:t xml:space="preserve"> </w:t>
      </w:r>
      <w:r w:rsidRPr="00E638B8">
        <w:rPr>
          <w:rFonts w:ascii="Times New Roman" w:hAnsi="Times New Roman" w:cs="Times New Roman"/>
          <w:sz w:val="24"/>
          <w:szCs w:val="24"/>
        </w:rPr>
        <w:t>ΠΑΡΑΛΑΒΗ ΤΩΝ ΥΛΙΚΩΝ</w:t>
      </w:r>
      <w:bookmarkEnd w:id="34"/>
    </w:p>
    <w:p w:rsidR="003532D9" w:rsidRPr="001C6E01" w:rsidRDefault="003532D9" w:rsidP="003532D9">
      <w:pPr>
        <w:pStyle w:val="1"/>
        <w:shd w:val="clear" w:color="auto" w:fill="auto"/>
        <w:spacing w:before="0" w:line="413" w:lineRule="exact"/>
        <w:ind w:left="20" w:right="20" w:firstLine="0"/>
        <w:jc w:val="both"/>
      </w:pPr>
      <w:r w:rsidRPr="001C6E01">
        <w:t xml:space="preserve">Η παραλαβή των προς προμήθεια υλικών θα γίνει από την </w:t>
      </w:r>
      <w:r w:rsidRPr="001C6E01">
        <w:rPr>
          <w:rStyle w:val="a7"/>
          <w:color w:val="000000"/>
        </w:rPr>
        <w:t>Επιτροπή παρακολούθησης και παραλαβής προμήθειας</w:t>
      </w:r>
      <w:r w:rsidRPr="001C6E01">
        <w:rPr>
          <w:color w:val="000000"/>
          <w:shd w:val="clear" w:color="auto" w:fill="FFFFFF"/>
        </w:rPr>
        <w:t>. (</w:t>
      </w:r>
      <w:hyperlink r:id="rId16" w:tgtFrame="_blank" w:history="1">
        <w:r w:rsidRPr="001C6E01">
          <w:rPr>
            <w:rStyle w:val="-"/>
            <w:color w:val="428BCA"/>
          </w:rPr>
          <w:t>άρθρο 221 παρ.11β του Ν.4412/16</w:t>
        </w:r>
      </w:hyperlink>
      <w:r w:rsidRPr="001C6E01">
        <w:rPr>
          <w:color w:val="000000"/>
          <w:shd w:val="clear" w:color="auto" w:fill="FFFFFF"/>
        </w:rPr>
        <w:t>) Η επιτροπή -  εισηγείται για όλα τα θέματα παραλαβής του φυσικού αντικειμένου της σύμβασης, προβαίνοντας, σε μακροσκοπικούς, λειτουργικούς ή και επιχειρησιακούς ελέγχους του προς παραλαβή αντικειμένου της σύμβασης, εφόσον προβλέπεται από τη</w:t>
      </w:r>
      <w:r w:rsidR="001C6E01" w:rsidRPr="001C6E01">
        <w:rPr>
          <w:color w:val="000000"/>
          <w:shd w:val="clear" w:color="auto" w:fill="FFFFFF"/>
        </w:rPr>
        <w:t xml:space="preserve"> </w:t>
      </w:r>
      <w:r w:rsidRPr="001C6E01">
        <w:rPr>
          <w:color w:val="000000"/>
          <w:shd w:val="clear" w:color="auto" w:fill="FFFFFF"/>
        </w:rPr>
        <w:t>σύμβαση</w:t>
      </w:r>
      <w:r w:rsidR="001C6E01" w:rsidRPr="001C6E01">
        <w:rPr>
          <w:color w:val="000000"/>
          <w:shd w:val="clear" w:color="auto" w:fill="FFFFFF"/>
        </w:rPr>
        <w:t xml:space="preserve"> </w:t>
      </w:r>
      <w:r w:rsidRPr="001C6E01">
        <w:rPr>
          <w:color w:val="000000"/>
          <w:shd w:val="clear" w:color="auto" w:fill="FFFFFF"/>
        </w:rPr>
        <w:t>ή</w:t>
      </w:r>
      <w:r w:rsidR="001C6E01" w:rsidRPr="001C6E01">
        <w:rPr>
          <w:color w:val="000000"/>
          <w:shd w:val="clear" w:color="auto" w:fill="FFFFFF"/>
        </w:rPr>
        <w:t xml:space="preserve"> </w:t>
      </w:r>
      <w:r w:rsidRPr="001C6E01">
        <w:rPr>
          <w:color w:val="000000"/>
          <w:shd w:val="clear" w:color="auto" w:fill="FFFFFF"/>
        </w:rPr>
        <w:t>κρίνεται</w:t>
      </w:r>
      <w:r w:rsidR="001C6E01" w:rsidRPr="001C6E01">
        <w:rPr>
          <w:color w:val="000000"/>
          <w:shd w:val="clear" w:color="auto" w:fill="FFFFFF"/>
        </w:rPr>
        <w:t xml:space="preserve"> </w:t>
      </w:r>
      <w:r w:rsidRPr="001C6E01">
        <w:rPr>
          <w:color w:val="000000"/>
          <w:shd w:val="clear" w:color="auto" w:fill="FFFFFF"/>
        </w:rPr>
        <w:t>αναγκαίο,</w:t>
      </w:r>
      <w:r w:rsidR="001C6E01" w:rsidRPr="001C6E01">
        <w:rPr>
          <w:color w:val="000000"/>
          <w:shd w:val="clear" w:color="auto" w:fill="FFFFFF"/>
        </w:rPr>
        <w:t xml:space="preserve"> </w:t>
      </w:r>
      <w:r w:rsidRPr="001C6E01">
        <w:rPr>
          <w:color w:val="000000"/>
          <w:shd w:val="clear" w:color="auto" w:fill="FFFFFF"/>
        </w:rPr>
        <w:t>συντάσσει</w:t>
      </w:r>
      <w:r w:rsidR="001C6E01" w:rsidRPr="001C6E01">
        <w:rPr>
          <w:color w:val="000000"/>
          <w:shd w:val="clear" w:color="auto" w:fill="FFFFFF"/>
        </w:rPr>
        <w:t xml:space="preserve"> </w:t>
      </w:r>
      <w:r w:rsidRPr="001C6E01">
        <w:rPr>
          <w:color w:val="000000"/>
          <w:shd w:val="clear" w:color="auto" w:fill="FFFFFF"/>
        </w:rPr>
        <w:t>τα</w:t>
      </w:r>
      <w:r w:rsidR="001C6E01" w:rsidRPr="001C6E01">
        <w:rPr>
          <w:color w:val="000000"/>
          <w:shd w:val="clear" w:color="auto" w:fill="FFFFFF"/>
        </w:rPr>
        <w:t xml:space="preserve"> </w:t>
      </w:r>
      <w:r w:rsidRPr="001C6E01">
        <w:rPr>
          <w:color w:val="000000"/>
          <w:shd w:val="clear" w:color="auto" w:fill="FFFFFF"/>
        </w:rPr>
        <w:t>σχετικά</w:t>
      </w:r>
      <w:r w:rsidR="001C6E01" w:rsidRPr="001C6E01">
        <w:rPr>
          <w:color w:val="000000"/>
          <w:shd w:val="clear" w:color="auto" w:fill="FFFFFF"/>
        </w:rPr>
        <w:t xml:space="preserve"> </w:t>
      </w:r>
      <w:r w:rsidRPr="001C6E01">
        <w:rPr>
          <w:color w:val="000000"/>
          <w:shd w:val="clear" w:color="auto" w:fill="FFFFFF"/>
        </w:rPr>
        <w:t>πρωτόκολλα,  παρακολουθεί και ελέγχει την προσήκουσα εκτέλεση όλων των όρων της σύμβασης και την εκπλήρωση των υποχρεώσεων του αναδόχου και εισηγείται τη λήψη των επιβεβλημένων μέτρων λόγω μη τήρησης των ως άνω όρων. (</w:t>
      </w:r>
      <w:hyperlink r:id="rId17" w:tgtFrame="_blank" w:history="1">
        <w:r w:rsidRPr="001C6E01">
          <w:rPr>
            <w:rStyle w:val="-"/>
            <w:color w:val="428BCA"/>
          </w:rPr>
          <w:t>άρθρο 221 παρ.11β του Ν.4412/16</w:t>
        </w:r>
      </w:hyperlink>
      <w:r w:rsidRPr="001C6E01">
        <w:rPr>
          <w:color w:val="000000"/>
          <w:shd w:val="clear" w:color="auto" w:fill="FFFFFF"/>
        </w:rPr>
        <w:t>)</w:t>
      </w:r>
      <w:r w:rsidR="00D87D7C" w:rsidRPr="001C6E01">
        <w:t xml:space="preserve"> </w:t>
      </w:r>
    </w:p>
    <w:p w:rsidR="0079505A" w:rsidRDefault="0079505A" w:rsidP="001B674A">
      <w:pPr>
        <w:keepNext/>
        <w:keepLines/>
        <w:spacing w:after="103" w:line="240" w:lineRule="exact"/>
        <w:rPr>
          <w:rFonts w:ascii="Times New Roman" w:hAnsi="Times New Roman" w:cs="Times New Roman"/>
          <w:sz w:val="24"/>
          <w:szCs w:val="24"/>
        </w:rPr>
      </w:pPr>
      <w:bookmarkStart w:id="35" w:name="bookmark53"/>
    </w:p>
    <w:p w:rsidR="00D87D7C" w:rsidRPr="00E638B8" w:rsidRDefault="00D87D7C" w:rsidP="001B674A">
      <w:pPr>
        <w:keepNext/>
        <w:keepLines/>
        <w:spacing w:after="103" w:line="240" w:lineRule="exact"/>
        <w:rPr>
          <w:rFonts w:ascii="Times New Roman" w:hAnsi="Times New Roman" w:cs="Times New Roman"/>
          <w:sz w:val="24"/>
          <w:szCs w:val="24"/>
        </w:rPr>
      </w:pPr>
      <w:r w:rsidRPr="00E638B8">
        <w:rPr>
          <w:rFonts w:ascii="Times New Roman" w:hAnsi="Times New Roman" w:cs="Times New Roman"/>
          <w:sz w:val="24"/>
          <w:szCs w:val="24"/>
        </w:rPr>
        <w:t>ΑΡΘΡΟ 19</w:t>
      </w:r>
      <w:bookmarkEnd w:id="35"/>
    </w:p>
    <w:p w:rsidR="00D87D7C" w:rsidRPr="00E638B8" w:rsidRDefault="00D87D7C" w:rsidP="001B674A">
      <w:pPr>
        <w:keepNext/>
        <w:keepLines/>
        <w:spacing w:after="395" w:line="240" w:lineRule="exact"/>
        <w:rPr>
          <w:rFonts w:ascii="Times New Roman" w:hAnsi="Times New Roman" w:cs="Times New Roman"/>
          <w:sz w:val="24"/>
          <w:szCs w:val="24"/>
        </w:rPr>
      </w:pPr>
      <w:bookmarkStart w:id="36" w:name="bookmark54"/>
      <w:r w:rsidRPr="00E638B8">
        <w:rPr>
          <w:rFonts w:ascii="Times New Roman" w:hAnsi="Times New Roman" w:cs="Times New Roman"/>
          <w:sz w:val="24"/>
          <w:szCs w:val="24"/>
        </w:rPr>
        <w:t>ΧΡΟΝΟΣ - ΤΟΠΟΣ - ΤΡΟΠΟΣ ΠΑΡΑΔΟΣΗΣ</w:t>
      </w:r>
      <w:bookmarkEnd w:id="36"/>
    </w:p>
    <w:p w:rsidR="00D87D7C" w:rsidRPr="00E638B8" w:rsidRDefault="00D87D7C" w:rsidP="001B674A">
      <w:pPr>
        <w:pStyle w:val="1"/>
        <w:numPr>
          <w:ilvl w:val="1"/>
          <w:numId w:val="13"/>
        </w:numPr>
        <w:shd w:val="clear" w:color="auto" w:fill="auto"/>
        <w:tabs>
          <w:tab w:val="left" w:pos="299"/>
        </w:tabs>
        <w:spacing w:before="0" w:line="413" w:lineRule="exact"/>
        <w:ind w:left="40" w:right="20" w:firstLine="0"/>
        <w:jc w:val="both"/>
      </w:pPr>
      <w:r w:rsidRPr="00E638B8">
        <w:t xml:space="preserve">Ο προμηθευτής οφείλει χωρίς καθυστέρηση από τη στιγμή που λαμβάνει την εντολή προμήθειας να εφοδιάσει άμεσα το Δήμο με την παραγγελθείσα ποσότητα . Η παράδοση των ποσοτήτων θα γίνεται περιοδικά- ανάλογα με τις προκύπτουσες ανάγκες του Δήμου κατόπιν έγγραφης εντολής τους η οποία θα συνοδεύει υποχρεωτικά το αντίστοιχο δελτίο αποστολής- στις αποθήκες του Δήμου </w:t>
      </w:r>
      <w:r w:rsidR="0079505A">
        <w:t>Καρύστου</w:t>
      </w:r>
      <w:r w:rsidRPr="00E638B8">
        <w:t>.</w:t>
      </w:r>
    </w:p>
    <w:p w:rsidR="00D87D7C" w:rsidRDefault="00D87D7C" w:rsidP="001B674A">
      <w:pPr>
        <w:pStyle w:val="1"/>
        <w:numPr>
          <w:ilvl w:val="1"/>
          <w:numId w:val="13"/>
        </w:numPr>
        <w:shd w:val="clear" w:color="auto" w:fill="auto"/>
        <w:tabs>
          <w:tab w:val="left" w:pos="309"/>
        </w:tabs>
        <w:spacing w:before="0" w:after="498" w:line="413" w:lineRule="exact"/>
        <w:ind w:left="40" w:right="20" w:firstLine="0"/>
        <w:jc w:val="both"/>
      </w:pPr>
      <w:r w:rsidRPr="00E638B8">
        <w:t xml:space="preserve">Ο Δήμος δεν υποχρεούται να απορροφήσει το σύνολο των ποσοτήτων που αναγράφονται στον ενδεικτικό προϋπολογισμό. Εφόσον όμως κριθεί σκόπιμη η προμήθεια του συνόλου των ποσοτήτων, ο </w:t>
      </w:r>
      <w:r w:rsidR="00326DFC">
        <w:t>προμηθευτής</w:t>
      </w:r>
      <w:r w:rsidRPr="00E638B8">
        <w:t xml:space="preserve"> υποχρεούται να ανταποκριθεί στην απαίτηση του Δήμου.</w:t>
      </w:r>
    </w:p>
    <w:p w:rsidR="00D557F8" w:rsidRDefault="003C54E3" w:rsidP="003C54E3">
      <w:pPr>
        <w:pStyle w:val="a6"/>
        <w:autoSpaceDE w:val="0"/>
        <w:autoSpaceDN w:val="0"/>
        <w:adjustRightInd w:val="0"/>
        <w:spacing w:after="0" w:line="360" w:lineRule="auto"/>
        <w:rPr>
          <w:rFonts w:ascii="Times New Roman" w:eastAsia="TimesNewRomanPSMT" w:hAnsi="Times New Roman" w:cs="Times New Roman"/>
          <w:sz w:val="24"/>
          <w:szCs w:val="24"/>
        </w:rPr>
      </w:pPr>
      <w:r>
        <w:rPr>
          <w:rFonts w:ascii="Times New Roman" w:eastAsia="TimesNewRomanPSMT" w:hAnsi="Times New Roman" w:cs="Times New Roman"/>
          <w:sz w:val="24"/>
          <w:szCs w:val="24"/>
        </w:rPr>
        <w:t>ΠΟΙΤΙΚΑ ΧΑΡΑΚΤΗΡΙΣΤΙΚΑ ΤΩΝ ΤΕΧΝΙΚΩΝ ΠΡΟΣΦΟΡΩΝ</w:t>
      </w:r>
      <w:r w:rsidR="00D557F8" w:rsidRPr="003C54E3">
        <w:rPr>
          <w:rFonts w:ascii="Times New Roman" w:eastAsia="TimesNewRomanPSMT" w:hAnsi="Times New Roman" w:cs="Times New Roman"/>
          <w:sz w:val="24"/>
          <w:szCs w:val="24"/>
        </w:rPr>
        <w:t xml:space="preserve"> </w:t>
      </w:r>
    </w:p>
    <w:p w:rsidR="003C54E3" w:rsidRPr="00C67F02" w:rsidRDefault="003C54E3" w:rsidP="003C54E3">
      <w:pPr>
        <w:pStyle w:val="a6"/>
        <w:autoSpaceDE w:val="0"/>
        <w:autoSpaceDN w:val="0"/>
        <w:adjustRightInd w:val="0"/>
        <w:spacing w:after="0" w:line="360" w:lineRule="auto"/>
        <w:rPr>
          <w:rFonts w:ascii="Times New Roman" w:hAnsi="Times New Roman" w:cs="Times New Roman"/>
          <w:b/>
          <w:bCs/>
          <w:sz w:val="24"/>
          <w:szCs w:val="24"/>
        </w:rPr>
      </w:pP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Στην συγκεκριμένη ανάθεση κριτήριο για την πλέον συμφέρουσα προσφορά </w:t>
      </w:r>
    </w:p>
    <w:p w:rsidR="00EE69C4"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μόνο με κριτήριο την χαμηλότερη τιμή δεδομένου το γεγονότος ότι οι </w:t>
      </w:r>
      <w:r w:rsidR="00A54B2F" w:rsidRPr="00C67F02">
        <w:rPr>
          <w:rFonts w:ascii="Times New Roman" w:eastAsia="TimesNewRomanPSMT" w:hAnsi="Times New Roman" w:cs="Times New Roman"/>
          <w:sz w:val="24"/>
          <w:szCs w:val="24"/>
        </w:rPr>
        <w:t xml:space="preserve">τεχνικές προδιαγραφές </w:t>
      </w:r>
      <w:r w:rsidR="00714FBB" w:rsidRPr="00C67F02">
        <w:rPr>
          <w:rFonts w:ascii="Times New Roman" w:eastAsia="TimesNewRomanPSMT" w:hAnsi="Times New Roman" w:cs="Times New Roman"/>
          <w:sz w:val="24"/>
          <w:szCs w:val="24"/>
        </w:rPr>
        <w:t>είναι</w:t>
      </w:r>
      <w:r w:rsidR="00A54B2F" w:rsidRPr="00C67F02">
        <w:rPr>
          <w:rFonts w:ascii="Times New Roman" w:hAnsi="Times New Roman" w:cs="Times New Roman"/>
          <w:color w:val="000000"/>
          <w:sz w:val="24"/>
          <w:szCs w:val="24"/>
          <w:shd w:val="clear" w:color="auto" w:fill="FFFFFF"/>
        </w:rPr>
        <w:t xml:space="preserve"> ενιαίες </w:t>
      </w:r>
      <w:r w:rsidR="00C67F02" w:rsidRPr="00C67F02">
        <w:rPr>
          <w:rFonts w:ascii="Times New Roman" w:hAnsi="Times New Roman" w:cs="Times New Roman"/>
          <w:color w:val="000000"/>
          <w:sz w:val="24"/>
          <w:szCs w:val="24"/>
          <w:shd w:val="clear" w:color="auto" w:fill="FFFFFF"/>
        </w:rPr>
        <w:t xml:space="preserve">πρότυπες </w:t>
      </w:r>
      <w:r w:rsidR="00A54B2F" w:rsidRPr="00C67F02">
        <w:rPr>
          <w:rFonts w:ascii="Times New Roman" w:hAnsi="Times New Roman" w:cs="Times New Roman"/>
          <w:color w:val="000000"/>
          <w:sz w:val="24"/>
          <w:szCs w:val="24"/>
          <w:shd w:val="clear" w:color="auto" w:fill="FFFFFF"/>
        </w:rPr>
        <w:t>προδιαγραφές</w:t>
      </w:r>
      <w:r w:rsidR="00C67F02" w:rsidRPr="00C67F02">
        <w:rPr>
          <w:rFonts w:ascii="Times New Roman" w:hAnsi="Times New Roman" w:cs="Times New Roman"/>
          <w:color w:val="000000"/>
          <w:sz w:val="24"/>
          <w:szCs w:val="24"/>
          <w:shd w:val="clear" w:color="auto" w:fill="FFFFFF"/>
        </w:rPr>
        <w:t>.</w:t>
      </w:r>
      <w:r w:rsidR="00A54B2F" w:rsidRPr="00C67F02">
        <w:rPr>
          <w:rFonts w:ascii="Times New Roman" w:hAnsi="Times New Roman" w:cs="Times New Roman"/>
          <w:color w:val="000000"/>
          <w:sz w:val="24"/>
          <w:szCs w:val="24"/>
          <w:shd w:val="clear" w:color="auto" w:fill="FFFFFF"/>
        </w:rPr>
        <w:t xml:space="preserve"> </w:t>
      </w:r>
      <w:r w:rsidR="00C67F02" w:rsidRPr="00C67F02">
        <w:rPr>
          <w:rFonts w:ascii="Times New Roman" w:hAnsi="Times New Roman" w:cs="Times New Roman"/>
          <w:color w:val="000000"/>
          <w:sz w:val="24"/>
          <w:szCs w:val="24"/>
          <w:shd w:val="clear" w:color="auto" w:fill="FFFFFF"/>
        </w:rPr>
        <w:t>.</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Τα ποιοτικά χαρακτηριστικά των </w:t>
      </w:r>
      <w:r w:rsidR="00C67F02" w:rsidRPr="00C67F02">
        <w:rPr>
          <w:rFonts w:ascii="Times New Roman" w:eastAsia="TimesNewRomanPSMT" w:hAnsi="Times New Roman" w:cs="Times New Roman"/>
          <w:sz w:val="24"/>
          <w:szCs w:val="24"/>
        </w:rPr>
        <w:t>προϊόντων</w:t>
      </w:r>
      <w:r w:rsidR="00EE69C4" w:rsidRPr="00C67F02">
        <w:rPr>
          <w:rFonts w:ascii="Times New Roman" w:eastAsia="TimesNewRomanPSMT" w:hAnsi="Times New Roman" w:cs="Times New Roman"/>
          <w:sz w:val="24"/>
          <w:szCs w:val="24"/>
        </w:rPr>
        <w:t xml:space="preserve"> </w:t>
      </w:r>
      <w:r w:rsidRPr="00C67F02">
        <w:rPr>
          <w:rFonts w:ascii="Times New Roman" w:eastAsia="TimesNewRomanPSMT" w:hAnsi="Times New Roman" w:cs="Times New Roman"/>
          <w:sz w:val="24"/>
          <w:szCs w:val="24"/>
        </w:rPr>
        <w:t xml:space="preserve"> θα πρέπει να είναι τέτοια</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 xml:space="preserve">ώστε να διασφαλίζεται με τον καλύτερο τρόπο η </w:t>
      </w:r>
      <w:r w:rsidR="00EE69C4" w:rsidRPr="00C67F02">
        <w:rPr>
          <w:rFonts w:ascii="Times New Roman" w:eastAsia="TimesNewRomanPSMT" w:hAnsi="Times New Roman" w:cs="Times New Roman"/>
          <w:sz w:val="24"/>
          <w:szCs w:val="24"/>
        </w:rPr>
        <w:t>ποιότητά τους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Για τον ανωτέρω αναφερόμενο λόγο οι επιχειρήσεις οι οποίες θα συμμετέχουν στον</w:t>
      </w:r>
    </w:p>
    <w:p w:rsidR="003C54E3"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3C54E3">
        <w:rPr>
          <w:rFonts w:ascii="Times New Roman" w:eastAsia="TimesNewRomanPSMT" w:hAnsi="Times New Roman" w:cs="Times New Roman"/>
          <w:sz w:val="24"/>
          <w:szCs w:val="24"/>
        </w:rPr>
        <w:t xml:space="preserve">διαγωνισμό θα πρέπει </w:t>
      </w:r>
      <w:r w:rsidRPr="003C54E3">
        <w:rPr>
          <w:rFonts w:ascii="Times New Roman" w:hAnsi="Times New Roman" w:cs="Times New Roman"/>
          <w:b/>
          <w:bCs/>
          <w:sz w:val="24"/>
          <w:szCs w:val="24"/>
        </w:rPr>
        <w:t xml:space="preserve">επί ποινή αποκλεισμού </w:t>
      </w:r>
      <w:r w:rsidRPr="003C54E3">
        <w:rPr>
          <w:rFonts w:ascii="Times New Roman" w:eastAsia="TimesNewRomanPSMT" w:hAnsi="Times New Roman" w:cs="Times New Roman"/>
          <w:sz w:val="24"/>
          <w:szCs w:val="24"/>
        </w:rPr>
        <w:t xml:space="preserve">να καταθέσουν </w:t>
      </w:r>
    </w:p>
    <w:p w:rsidR="003C54E3" w:rsidRPr="003C54E3" w:rsidRDefault="003C54E3"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proofErr w:type="spellStart"/>
      <w:r>
        <w:rPr>
          <w:rFonts w:ascii="Times New Roman" w:eastAsia="TimesNewRomanPSMT" w:hAnsi="Times New Roman" w:cs="Times New Roman"/>
          <w:sz w:val="24"/>
          <w:szCs w:val="24"/>
        </w:rPr>
        <w:t>υ</w:t>
      </w:r>
      <w:r w:rsidRPr="003C54E3">
        <w:rPr>
          <w:rFonts w:ascii="Times New Roman" w:hAnsi="Times New Roman" w:cs="Times New Roman"/>
          <w:sz w:val="24"/>
          <w:szCs w:val="24"/>
        </w:rPr>
        <w:t>υλικό</w:t>
      </w:r>
      <w:proofErr w:type="spellEnd"/>
      <w:r w:rsidRPr="003C54E3">
        <w:rPr>
          <w:rFonts w:ascii="Times New Roman" w:hAnsi="Times New Roman" w:cs="Times New Roman"/>
          <w:sz w:val="24"/>
          <w:szCs w:val="24"/>
        </w:rPr>
        <w:t xml:space="preserve"> τεκμηρίωσης για τα προσφερόμενα είδη, όπως εγχειρίδια, τεχνικά φυλλάδια κλπ., από τα οποία θα προκύπτει η κάλυψη των απαιτήσεων της</w:t>
      </w:r>
      <w:r>
        <w:rPr>
          <w:rFonts w:ascii="Times New Roman" w:hAnsi="Times New Roman" w:cs="Times New Roman"/>
          <w:sz w:val="24"/>
          <w:szCs w:val="24"/>
        </w:rPr>
        <w:t xml:space="preserve"> διακήρυξης.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3C54E3">
        <w:rPr>
          <w:rFonts w:ascii="Times New Roman" w:eastAsia="TimesNewRomanPSMT" w:hAnsi="Times New Roman" w:cs="Times New Roman"/>
          <w:sz w:val="24"/>
          <w:szCs w:val="24"/>
        </w:rPr>
        <w:t>Α</w:t>
      </w:r>
      <w:r w:rsidRPr="00C67F02">
        <w:rPr>
          <w:rFonts w:ascii="Times New Roman" w:eastAsia="TimesNewRomanPSMT" w:hAnsi="Times New Roman" w:cs="Times New Roman"/>
          <w:sz w:val="24"/>
          <w:szCs w:val="24"/>
        </w:rPr>
        <w:t>. Την οικονομική και χρηματοοικονομική επάρκεια . Για την απόδειξη της συγκεκριμένης</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προϋπόθεσης οι επιχειρήσεις που συμμετέχουν στην διαδικασία θα πρέπει να καταθέσουν ή τον</w:t>
      </w:r>
    </w:p>
    <w:p w:rsidR="00D557F8" w:rsidRPr="00C67F02" w:rsidRDefault="00D557F8" w:rsidP="00C67F02">
      <w:pPr>
        <w:pStyle w:val="a6"/>
        <w:numPr>
          <w:ilvl w:val="0"/>
          <w:numId w:val="13"/>
        </w:numPr>
        <w:autoSpaceDE w:val="0"/>
        <w:autoSpaceDN w:val="0"/>
        <w:adjustRightInd w:val="0"/>
        <w:spacing w:after="0" w:line="360" w:lineRule="auto"/>
        <w:rPr>
          <w:rFonts w:ascii="Times New Roman" w:eastAsia="TimesNewRomanPSMT" w:hAnsi="Times New Roman" w:cs="Times New Roman"/>
          <w:sz w:val="24"/>
          <w:szCs w:val="24"/>
        </w:rPr>
      </w:pPr>
      <w:r w:rsidRPr="00C67F02">
        <w:rPr>
          <w:rFonts w:ascii="Times New Roman" w:eastAsia="TimesNewRomanPSMT" w:hAnsi="Times New Roman" w:cs="Times New Roman"/>
          <w:sz w:val="24"/>
          <w:szCs w:val="24"/>
        </w:rPr>
        <w:t>ισολογισμό των εταιριών ή τα αντίστοιχα Ε3 των τριών τελευταίων ετών , του έτους του</w:t>
      </w:r>
    </w:p>
    <w:p w:rsidR="00D557F8" w:rsidRPr="00D557F8" w:rsidRDefault="00D557F8" w:rsidP="00D557F8">
      <w:pPr>
        <w:pStyle w:val="1"/>
        <w:shd w:val="clear" w:color="auto" w:fill="auto"/>
        <w:tabs>
          <w:tab w:val="left" w:pos="309"/>
        </w:tabs>
        <w:spacing w:before="0" w:after="498" w:line="413" w:lineRule="exact"/>
        <w:ind w:right="20" w:firstLine="0"/>
        <w:jc w:val="both"/>
      </w:pPr>
    </w:p>
    <w:p w:rsidR="00D87D7C" w:rsidRPr="00E638B8" w:rsidRDefault="00D87D7C" w:rsidP="001B674A">
      <w:pPr>
        <w:keepNext/>
        <w:keepLines/>
        <w:spacing w:after="103" w:line="240" w:lineRule="exact"/>
        <w:rPr>
          <w:rFonts w:ascii="Times New Roman" w:hAnsi="Times New Roman" w:cs="Times New Roman"/>
          <w:sz w:val="24"/>
          <w:szCs w:val="24"/>
        </w:rPr>
      </w:pPr>
      <w:bookmarkStart w:id="37" w:name="bookmark55"/>
      <w:r w:rsidRPr="00E638B8">
        <w:rPr>
          <w:rFonts w:ascii="Times New Roman" w:hAnsi="Times New Roman" w:cs="Times New Roman"/>
          <w:sz w:val="24"/>
          <w:szCs w:val="24"/>
        </w:rPr>
        <w:t>ΑΡΘΡΟ 20</w:t>
      </w:r>
      <w:bookmarkEnd w:id="37"/>
    </w:p>
    <w:p w:rsidR="00D87D7C" w:rsidRPr="00E638B8" w:rsidRDefault="00D87D7C" w:rsidP="001B674A">
      <w:pPr>
        <w:keepNext/>
        <w:keepLines/>
        <w:spacing w:after="395" w:line="240" w:lineRule="exact"/>
        <w:rPr>
          <w:rFonts w:ascii="Times New Roman" w:hAnsi="Times New Roman" w:cs="Times New Roman"/>
          <w:sz w:val="24"/>
          <w:szCs w:val="24"/>
        </w:rPr>
      </w:pPr>
      <w:bookmarkStart w:id="38" w:name="bookmark56"/>
      <w:r w:rsidRPr="00E638B8">
        <w:rPr>
          <w:rFonts w:ascii="Times New Roman" w:hAnsi="Times New Roman" w:cs="Times New Roman"/>
          <w:sz w:val="24"/>
          <w:szCs w:val="24"/>
        </w:rPr>
        <w:t>ΚΥΡΩΣΕΙΣ ΓΙΑ ΕΚΠΡΟΘΕΣΜΗ ΠΑΡΑΔΟΣΗ</w:t>
      </w:r>
      <w:bookmarkEnd w:id="38"/>
    </w:p>
    <w:p w:rsidR="00D87D7C" w:rsidRPr="00E638B8" w:rsidRDefault="00D87D7C" w:rsidP="001B674A">
      <w:pPr>
        <w:pStyle w:val="1"/>
        <w:shd w:val="clear" w:color="auto" w:fill="auto"/>
        <w:spacing w:before="0" w:after="360" w:line="413" w:lineRule="exact"/>
        <w:ind w:left="40" w:right="20" w:firstLine="0"/>
        <w:jc w:val="both"/>
      </w:pPr>
      <w:r w:rsidRPr="00E638B8">
        <w:t>1. Στην περίπτωση εκπρόθεσμης παράδοσης όλης της προμήθειας ή τμήματος αυτής για χρονικό διάστημα έως τριάντα(30) ημερολογιακών ημερών, θα επιβάλλεται στον προμηθευτή ποινική ρήτρα ίση με το πέντε τοις χιλίοις(5ο/οο) για κάθε ημέρα επί της συνολικής αξίας των εκπροθέσμων παραδοθέντων ειδών. Μετά την παρέλευση των τριάντα (30) ημερών θα ακολουθήσει η διαδικασία της έκπτωσης.</w:t>
      </w:r>
    </w:p>
    <w:p w:rsidR="00D87D7C" w:rsidRPr="00585C55" w:rsidRDefault="00D87D7C" w:rsidP="001B674A">
      <w:pPr>
        <w:keepNext/>
        <w:keepLines/>
        <w:spacing w:line="413" w:lineRule="exact"/>
        <w:rPr>
          <w:rFonts w:ascii="Times New Roman" w:hAnsi="Times New Roman" w:cs="Times New Roman"/>
          <w:b/>
          <w:sz w:val="24"/>
          <w:szCs w:val="24"/>
        </w:rPr>
      </w:pPr>
      <w:bookmarkStart w:id="39" w:name="bookmark57"/>
      <w:r w:rsidRPr="00585C55">
        <w:rPr>
          <w:rFonts w:ascii="Times New Roman" w:hAnsi="Times New Roman" w:cs="Times New Roman"/>
          <w:b/>
          <w:sz w:val="24"/>
          <w:szCs w:val="24"/>
        </w:rPr>
        <w:t>ΑΡΘΡΟ 21</w:t>
      </w:r>
      <w:bookmarkEnd w:id="39"/>
    </w:p>
    <w:p w:rsidR="00D87D7C" w:rsidRPr="00E638B8" w:rsidRDefault="00D87D7C" w:rsidP="001B674A">
      <w:pPr>
        <w:keepNext/>
        <w:keepLines/>
        <w:spacing w:line="413" w:lineRule="exact"/>
        <w:rPr>
          <w:rFonts w:ascii="Times New Roman" w:hAnsi="Times New Roman" w:cs="Times New Roman"/>
          <w:sz w:val="24"/>
          <w:szCs w:val="24"/>
        </w:rPr>
      </w:pPr>
      <w:bookmarkStart w:id="40" w:name="bookmark58"/>
      <w:r w:rsidRPr="00E638B8">
        <w:rPr>
          <w:rFonts w:ascii="Times New Roman" w:hAnsi="Times New Roman" w:cs="Times New Roman"/>
          <w:sz w:val="24"/>
          <w:szCs w:val="24"/>
        </w:rPr>
        <w:t>ΠΛΗΜΜΕΛΗΣ ΚΑΤΑΣΚΕΥΗ-ΚΥΡΩΣΕΙΣ ΛΟΓΩ ΚΑΘΥΣΤΕΡΗΣΗΣ-ΑΠΟΡΡΙΨΗ</w:t>
      </w:r>
      <w:bookmarkEnd w:id="40"/>
    </w:p>
    <w:p w:rsidR="00D87D7C" w:rsidRPr="00E638B8" w:rsidRDefault="00D87D7C" w:rsidP="001B674A">
      <w:pPr>
        <w:keepNext/>
        <w:keepLines/>
        <w:spacing w:line="413" w:lineRule="exact"/>
        <w:rPr>
          <w:rFonts w:ascii="Times New Roman" w:hAnsi="Times New Roman" w:cs="Times New Roman"/>
          <w:sz w:val="24"/>
          <w:szCs w:val="24"/>
        </w:rPr>
      </w:pPr>
      <w:bookmarkStart w:id="41" w:name="bookmark59"/>
      <w:r w:rsidRPr="00E638B8">
        <w:rPr>
          <w:rFonts w:ascii="Times New Roman" w:hAnsi="Times New Roman" w:cs="Times New Roman"/>
          <w:sz w:val="24"/>
          <w:szCs w:val="24"/>
        </w:rPr>
        <w:t>ΣΥΜΒΑΤΙΚΩΝ ΕΙΔΩΝ- ΕΚΠΤΩΣΗ</w:t>
      </w:r>
      <w:bookmarkEnd w:id="41"/>
    </w:p>
    <w:p w:rsidR="00D87D7C" w:rsidRPr="00E638B8" w:rsidRDefault="00D87D7C" w:rsidP="001B674A">
      <w:pPr>
        <w:pStyle w:val="1"/>
        <w:shd w:val="clear" w:color="auto" w:fill="auto"/>
        <w:spacing w:before="0" w:after="356" w:line="413" w:lineRule="exact"/>
        <w:ind w:left="40" w:firstLine="0"/>
        <w:jc w:val="both"/>
      </w:pPr>
      <w:r w:rsidRPr="00E638B8">
        <w:t xml:space="preserve">Ισχύουν οι διατάξεις των άρθρων </w:t>
      </w:r>
    </w:p>
    <w:p w:rsidR="00585C55" w:rsidRDefault="00D87D7C" w:rsidP="001B674A">
      <w:pPr>
        <w:keepNext/>
        <w:keepLines/>
        <w:spacing w:line="418" w:lineRule="exact"/>
        <w:rPr>
          <w:rFonts w:ascii="Times New Roman" w:hAnsi="Times New Roman" w:cs="Times New Roman"/>
          <w:sz w:val="24"/>
          <w:szCs w:val="24"/>
        </w:rPr>
      </w:pPr>
      <w:bookmarkStart w:id="42" w:name="bookmark60"/>
      <w:r w:rsidRPr="00E638B8">
        <w:rPr>
          <w:rFonts w:ascii="Times New Roman" w:hAnsi="Times New Roman" w:cs="Times New Roman"/>
          <w:sz w:val="24"/>
          <w:szCs w:val="24"/>
        </w:rPr>
        <w:t>ΑΡΘΡΟ</w:t>
      </w:r>
      <w:r w:rsidR="00585C55">
        <w:rPr>
          <w:rFonts w:ascii="Times New Roman" w:hAnsi="Times New Roman" w:cs="Times New Roman"/>
          <w:sz w:val="24"/>
          <w:szCs w:val="24"/>
        </w:rPr>
        <w:t xml:space="preserve"> </w:t>
      </w:r>
      <w:r w:rsidRPr="00E638B8">
        <w:rPr>
          <w:rFonts w:ascii="Times New Roman" w:hAnsi="Times New Roman" w:cs="Times New Roman"/>
          <w:sz w:val="24"/>
          <w:szCs w:val="24"/>
        </w:rPr>
        <w:t>22</w:t>
      </w:r>
    </w:p>
    <w:p w:rsidR="0079505A" w:rsidRDefault="00D87D7C" w:rsidP="0079505A">
      <w:pPr>
        <w:keepNext/>
        <w:keepLines/>
        <w:spacing w:line="418" w:lineRule="exact"/>
        <w:rPr>
          <w:rFonts w:ascii="Times New Roman" w:hAnsi="Times New Roman" w:cs="Times New Roman"/>
          <w:sz w:val="24"/>
          <w:szCs w:val="24"/>
        </w:rPr>
      </w:pPr>
      <w:r w:rsidRPr="00E638B8">
        <w:rPr>
          <w:rFonts w:ascii="Times New Roman" w:hAnsi="Times New Roman" w:cs="Times New Roman"/>
          <w:sz w:val="24"/>
          <w:szCs w:val="24"/>
        </w:rPr>
        <w:t>ΕΓΓΥΗΣΕΙΣ</w:t>
      </w:r>
      <w:r w:rsidR="0079505A">
        <w:rPr>
          <w:rFonts w:ascii="Times New Roman" w:hAnsi="Times New Roman" w:cs="Times New Roman"/>
          <w:sz w:val="24"/>
          <w:szCs w:val="24"/>
        </w:rPr>
        <w:t xml:space="preserve"> </w:t>
      </w:r>
      <w:r w:rsidRPr="00E638B8">
        <w:rPr>
          <w:rFonts w:ascii="Times New Roman" w:hAnsi="Times New Roman" w:cs="Times New Roman"/>
          <w:sz w:val="24"/>
          <w:szCs w:val="24"/>
        </w:rPr>
        <w:t>ΠΟΙΟΤΗΤΑΣ-ΔΕΙΓΜΑΤΑ</w:t>
      </w:r>
      <w:bookmarkEnd w:id="42"/>
    </w:p>
    <w:p w:rsidR="00D87D7C" w:rsidRPr="0079505A" w:rsidRDefault="00D87D7C" w:rsidP="0079505A">
      <w:pPr>
        <w:keepNext/>
        <w:keepLines/>
        <w:spacing w:line="418" w:lineRule="exact"/>
        <w:rPr>
          <w:rFonts w:ascii="Times New Roman" w:hAnsi="Times New Roman" w:cs="Times New Roman"/>
          <w:sz w:val="24"/>
          <w:szCs w:val="24"/>
        </w:rPr>
      </w:pPr>
      <w:r w:rsidRPr="0079505A">
        <w:rPr>
          <w:rFonts w:ascii="Times New Roman" w:hAnsi="Times New Roman" w:cs="Times New Roman"/>
          <w:sz w:val="24"/>
          <w:szCs w:val="24"/>
        </w:rPr>
        <w:t>Στη σύμβαση που θα καταρτισθεί ο ανάδοχος θα εγγυηθεί ότι τα προσφερόμενα είδη είναι αρίστης ποιότητας και ότι πληρούν τους όρους των αντίστοιχων τεχνικών προδιαγραφών.</w:t>
      </w:r>
    </w:p>
    <w:p w:rsidR="00D87D7C" w:rsidRPr="00E638B8" w:rsidRDefault="00D87D7C" w:rsidP="001B674A">
      <w:pPr>
        <w:pStyle w:val="1"/>
        <w:numPr>
          <w:ilvl w:val="2"/>
          <w:numId w:val="13"/>
        </w:numPr>
        <w:shd w:val="clear" w:color="auto" w:fill="auto"/>
        <w:tabs>
          <w:tab w:val="left" w:pos="274"/>
        </w:tabs>
        <w:spacing w:before="0" w:line="413" w:lineRule="exact"/>
        <w:ind w:left="20" w:right="20" w:firstLine="0"/>
        <w:jc w:val="both"/>
      </w:pPr>
      <w:r w:rsidRPr="00E638B8">
        <w:t>Ο Δήμος διατηρεί όλα τα δικαιώματα, τα οποία θα ασκήσει όταν διαπιστώσει ότι παραβιάζονται οι παραπάνω διαβεβαιώσεις του προμηθευτή. Ο προμηθευτής έχει την υποχρέωση ν' αντικαταστήσει, ύστερα από αίτηση του Δήμου κάθε ποσότητα των υλικών που προμήθευσε, μέσα σε δύο (2) εργάσιμες ημέρες, αφότου διαπιστωθεί παράβαση των παραπάνω διαβεβαιώσεων.</w:t>
      </w:r>
    </w:p>
    <w:p w:rsidR="00D87D7C" w:rsidRPr="00E638B8" w:rsidRDefault="00D87D7C" w:rsidP="001B674A">
      <w:pPr>
        <w:pStyle w:val="1"/>
        <w:numPr>
          <w:ilvl w:val="2"/>
          <w:numId w:val="13"/>
        </w:numPr>
        <w:shd w:val="clear" w:color="auto" w:fill="auto"/>
        <w:tabs>
          <w:tab w:val="left" w:pos="274"/>
        </w:tabs>
        <w:spacing w:before="0" w:line="413" w:lineRule="exact"/>
        <w:ind w:left="20" w:right="20" w:firstLine="0"/>
        <w:jc w:val="both"/>
      </w:pPr>
      <w:r w:rsidRPr="00E638B8">
        <w:t>Δαπάνες επιστροφής στον προμηθευτή των ακατάλληλων υλικών και αποστολής στο Δήμο των νέων σε αντικατάσταση των ακατάλληλων, θα βαρύνουν τον προμηθευτή.</w:t>
      </w:r>
    </w:p>
    <w:p w:rsidR="00D87D7C" w:rsidRPr="00E638B8" w:rsidRDefault="00D87D7C" w:rsidP="001B674A">
      <w:pPr>
        <w:pStyle w:val="1"/>
        <w:numPr>
          <w:ilvl w:val="2"/>
          <w:numId w:val="13"/>
        </w:numPr>
        <w:shd w:val="clear" w:color="auto" w:fill="auto"/>
        <w:tabs>
          <w:tab w:val="left" w:pos="298"/>
        </w:tabs>
        <w:spacing w:before="0" w:line="413" w:lineRule="exact"/>
        <w:ind w:left="20" w:right="20" w:firstLine="0"/>
        <w:jc w:val="both"/>
      </w:pPr>
      <w:r w:rsidRPr="00E638B8">
        <w:lastRenderedPageBreak/>
        <w:t>Αν ο προμηθευτής καταστεί υπότροπος με την προμήθεια ακατάλληλου υλικού κηρύσσεται έκπτωτος, με όλες τις νόμιμες συνέπειες.</w:t>
      </w:r>
    </w:p>
    <w:p w:rsidR="00D87D7C" w:rsidRPr="00E638B8" w:rsidRDefault="00D87D7C" w:rsidP="001B674A">
      <w:pPr>
        <w:pStyle w:val="1"/>
        <w:numPr>
          <w:ilvl w:val="2"/>
          <w:numId w:val="13"/>
        </w:numPr>
        <w:shd w:val="clear" w:color="auto" w:fill="auto"/>
        <w:tabs>
          <w:tab w:val="left" w:pos="318"/>
        </w:tabs>
        <w:spacing w:before="0" w:after="498" w:line="413" w:lineRule="exact"/>
        <w:ind w:left="20" w:right="20" w:firstLine="0"/>
        <w:jc w:val="both"/>
      </w:pPr>
      <w:r w:rsidRPr="00E638B8">
        <w:t>Οι προμηθευτές θα πρέπει να προσκομίσουν κατά την ημέρα διεξαγωγής του διαγωνισμού δείγματα διαφόρων υλικών εφόσον αυτά ζητηθούν από την επιτροπή αξιολόγησης.</w:t>
      </w:r>
    </w:p>
    <w:p w:rsidR="00D87D7C" w:rsidRPr="00E638B8" w:rsidRDefault="00D87D7C" w:rsidP="001B674A">
      <w:pPr>
        <w:keepNext/>
        <w:keepLines/>
        <w:spacing w:after="108" w:line="240" w:lineRule="exact"/>
        <w:ind w:left="4200"/>
        <w:rPr>
          <w:rFonts w:ascii="Times New Roman" w:hAnsi="Times New Roman" w:cs="Times New Roman"/>
          <w:sz w:val="24"/>
          <w:szCs w:val="24"/>
        </w:rPr>
      </w:pPr>
      <w:bookmarkStart w:id="43" w:name="bookmark61"/>
      <w:r w:rsidRPr="00E638B8">
        <w:rPr>
          <w:rFonts w:ascii="Times New Roman" w:hAnsi="Times New Roman" w:cs="Times New Roman"/>
          <w:sz w:val="24"/>
          <w:szCs w:val="24"/>
        </w:rPr>
        <w:t>ΑΡΘΡΟ 23</w:t>
      </w:r>
      <w:bookmarkEnd w:id="43"/>
    </w:p>
    <w:p w:rsidR="00D87D7C" w:rsidRPr="00E638B8" w:rsidRDefault="00D87D7C" w:rsidP="001B674A">
      <w:pPr>
        <w:keepNext/>
        <w:keepLines/>
        <w:spacing w:after="395" w:line="240" w:lineRule="exact"/>
        <w:ind w:left="1980"/>
        <w:rPr>
          <w:rFonts w:ascii="Times New Roman" w:hAnsi="Times New Roman" w:cs="Times New Roman"/>
          <w:sz w:val="24"/>
          <w:szCs w:val="24"/>
        </w:rPr>
      </w:pPr>
      <w:bookmarkStart w:id="44" w:name="bookmark62"/>
      <w:r w:rsidRPr="00E638B8">
        <w:rPr>
          <w:rFonts w:ascii="Times New Roman" w:hAnsi="Times New Roman" w:cs="Times New Roman"/>
          <w:sz w:val="24"/>
          <w:szCs w:val="24"/>
        </w:rPr>
        <w:t>ΧΕΙΡΙΣΜΟΣ ΕΜΠΙΣΤΕΥΤΙΚΩΝ ΠΛΗΡΟΦΟΡΙΩΝ</w:t>
      </w:r>
      <w:bookmarkEnd w:id="44"/>
    </w:p>
    <w:p w:rsidR="00D87D7C" w:rsidRPr="00E638B8" w:rsidRDefault="00D87D7C" w:rsidP="001B674A">
      <w:pPr>
        <w:pStyle w:val="1"/>
        <w:shd w:val="clear" w:color="auto" w:fill="auto"/>
        <w:spacing w:before="0" w:line="413" w:lineRule="exact"/>
        <w:ind w:left="20" w:right="20" w:firstLine="540"/>
        <w:jc w:val="both"/>
      </w:pPr>
      <w:r w:rsidRPr="00E638B8">
        <w:t>Οι προμηθευτές καλούνται να γνωστοποιήσουν και να δικαιολογήσουν (αναφέροντας τους λόγους για τους οποίους πιστεύουν ότι κοινοποίηση ή/και δημοσίευση θα επέφερε ζημιά) στην Αναθέτουσα Αρχή οποιεσδήποτε από τις πληροφορίες που περιλαμβάνονται στις προσφορές τους θεωρούνται ως εμπορικά εμπιστευτικές.</w:t>
      </w:r>
    </w:p>
    <w:p w:rsidR="00D87D7C" w:rsidRPr="00E638B8" w:rsidRDefault="00D87D7C" w:rsidP="001B674A">
      <w:pPr>
        <w:pStyle w:val="1"/>
        <w:shd w:val="clear" w:color="auto" w:fill="auto"/>
        <w:spacing w:before="0" w:line="413" w:lineRule="exact"/>
        <w:ind w:left="20" w:right="20" w:firstLine="540"/>
        <w:jc w:val="both"/>
      </w:pPr>
      <w:r w:rsidRPr="00E638B8">
        <w:t>Κατά την υποβολή της προσφοράς από τον οικονομικό φορέα, σημαίνονται από αυτόν με χρήση του σχετικού πεδίου του συστήματος, τα στοιχεία εκείνα της προσφοράς του που έχουν εμπιστευτικό χαρακτήρα, ενώ δεν είναι δυνατόν μία προσφορά να χαρακτηρίζεται στο σύνολό της ως εμπιστευτική.</w:t>
      </w:r>
    </w:p>
    <w:p w:rsidR="00D87D7C" w:rsidRPr="00E638B8" w:rsidRDefault="00D87D7C" w:rsidP="001B674A">
      <w:pPr>
        <w:pStyle w:val="1"/>
        <w:shd w:val="clear" w:color="auto" w:fill="auto"/>
        <w:spacing w:before="0" w:line="413" w:lineRule="exact"/>
        <w:ind w:left="20" w:right="20" w:firstLine="540"/>
        <w:jc w:val="both"/>
      </w:pPr>
      <w:r w:rsidRPr="00E638B8">
        <w:t>Εν τούτοις, σημειώνεται ότι ακόμα και στην περίπτωση πληροφοριών που έχουν υποδειχθεί από προμηθευτές ως εμπορικά ευαίσθητες, η Αναθέτουσα Αρχή δύναται να αποκαλύψει αυτές τις πληροφορίες όπου απαιτείται βάσει του νόμου.</w:t>
      </w:r>
    </w:p>
    <w:p w:rsidR="00D87D7C" w:rsidRPr="00E638B8" w:rsidRDefault="00D87D7C" w:rsidP="001B674A">
      <w:pPr>
        <w:pStyle w:val="1"/>
        <w:shd w:val="clear" w:color="auto" w:fill="auto"/>
        <w:spacing w:before="0" w:line="413" w:lineRule="exact"/>
        <w:ind w:left="20" w:right="20" w:firstLine="1000"/>
        <w:jc w:val="both"/>
      </w:pPr>
      <w:r w:rsidRPr="00E638B8">
        <w:t>Η παραλαβή από την Αναθέτουσα Αρχή οποιουδήποτε υλικού</w:t>
      </w:r>
      <w:r w:rsidR="0079505A">
        <w:t xml:space="preserve"> </w:t>
      </w:r>
      <w:r w:rsidRPr="00E638B8">
        <w:t>χαρακτηρισμένου ως «εμπιστευτικού» ή με ισοδύναμο χαρακτηρισμό, δεν πρέπει,</w:t>
      </w:r>
      <w:r w:rsidR="0079505A">
        <w:t xml:space="preserve"> </w:t>
      </w:r>
      <w:r w:rsidRPr="00E638B8">
        <w:t>για τους λόγους που δίνονται ανωτέρω, να εκληφθεί ως ότι η Αναθέτουσα Αρχή αποδέχεται αυτόματα αυτό το χαρακτηρισμό.</w:t>
      </w:r>
    </w:p>
    <w:p w:rsidR="0079505A" w:rsidRDefault="0079505A" w:rsidP="001B674A">
      <w:pPr>
        <w:keepNext/>
        <w:keepLines/>
        <w:spacing w:after="360" w:line="413" w:lineRule="exact"/>
        <w:ind w:right="40"/>
        <w:rPr>
          <w:rFonts w:ascii="Times New Roman" w:hAnsi="Times New Roman" w:cs="Times New Roman"/>
          <w:sz w:val="24"/>
          <w:szCs w:val="24"/>
        </w:rPr>
      </w:pPr>
      <w:bookmarkStart w:id="45" w:name="bookmark63"/>
    </w:p>
    <w:p w:rsidR="00D87D7C" w:rsidRPr="00E638B8" w:rsidRDefault="00D87D7C" w:rsidP="001B674A">
      <w:pPr>
        <w:keepNext/>
        <w:keepLines/>
        <w:spacing w:after="360" w:line="413" w:lineRule="exact"/>
        <w:ind w:right="40"/>
        <w:rPr>
          <w:rFonts w:ascii="Times New Roman" w:hAnsi="Times New Roman" w:cs="Times New Roman"/>
          <w:sz w:val="24"/>
          <w:szCs w:val="24"/>
        </w:rPr>
      </w:pPr>
      <w:r w:rsidRPr="00E638B8">
        <w:rPr>
          <w:rFonts w:ascii="Times New Roman" w:hAnsi="Times New Roman" w:cs="Times New Roman"/>
          <w:sz w:val="24"/>
          <w:szCs w:val="24"/>
        </w:rPr>
        <w:t>ΑΡΘΡΟ 24 ΤΡΟΠΟΣ ΠΛΗΡΩΜΗΣ</w:t>
      </w:r>
      <w:bookmarkEnd w:id="45"/>
    </w:p>
    <w:p w:rsidR="00D87D7C" w:rsidRPr="00E638B8" w:rsidRDefault="00D87D7C" w:rsidP="001B674A">
      <w:pPr>
        <w:pStyle w:val="1"/>
        <w:numPr>
          <w:ilvl w:val="3"/>
          <w:numId w:val="13"/>
        </w:numPr>
        <w:shd w:val="clear" w:color="auto" w:fill="auto"/>
        <w:tabs>
          <w:tab w:val="left" w:pos="290"/>
        </w:tabs>
        <w:spacing w:before="0" w:line="413" w:lineRule="exact"/>
        <w:ind w:left="40" w:right="20" w:firstLine="0"/>
        <w:jc w:val="both"/>
      </w:pPr>
      <w:r w:rsidRPr="00E638B8">
        <w:t>Η πληρωμή του προμηθευτή θα γίνει τμηματικά ανάλογα με την παράδοση των υλικών με την έκδοση αντίστοιχων εξοφλητικών τιμολογίων και εντός 60 ημερών από την έκδοσή τους. Όλα τα δικαιολογητικά πληρωμής ελέγχονται από την αρμόδια υπηρεσία του Δήμου.</w:t>
      </w:r>
    </w:p>
    <w:p w:rsidR="00D87D7C" w:rsidRPr="00E638B8" w:rsidRDefault="00D87D7C" w:rsidP="001B674A">
      <w:pPr>
        <w:pStyle w:val="1"/>
        <w:numPr>
          <w:ilvl w:val="3"/>
          <w:numId w:val="13"/>
        </w:numPr>
        <w:shd w:val="clear" w:color="auto" w:fill="auto"/>
        <w:tabs>
          <w:tab w:val="left" w:pos="314"/>
        </w:tabs>
        <w:spacing w:before="0" w:line="413" w:lineRule="exact"/>
        <w:ind w:left="40" w:right="20" w:firstLine="0"/>
        <w:jc w:val="both"/>
      </w:pPr>
      <w:r w:rsidRPr="00E638B8">
        <w:lastRenderedPageBreak/>
        <w:t>Σε περίπτωση που η πληρωμή του αναδόχου καθυστερήσει από το Δήμο εξήντα (60) ημέρες μετά την υποβολή του τιμολογίου πώλησης από αυτόν, ο Δήμος καθίσταται υπερήμερος και οφείλει τόκους χωρίς να απαιτείται όχληση από τον συμβασιούχο. Η υποβολή του τιμολογίου πώλησης δεν μπορεί να γίνει πριν την ημερομηνία έκδοσης του πρωτοκόλλου οριστικής ποιοτικής και ποσοτικής παραλαβής.</w:t>
      </w:r>
    </w:p>
    <w:p w:rsidR="00D87D7C" w:rsidRPr="00E638B8" w:rsidRDefault="00D87D7C" w:rsidP="001B674A">
      <w:pPr>
        <w:pStyle w:val="1"/>
        <w:numPr>
          <w:ilvl w:val="3"/>
          <w:numId w:val="13"/>
        </w:numPr>
        <w:shd w:val="clear" w:color="auto" w:fill="auto"/>
        <w:tabs>
          <w:tab w:val="left" w:pos="275"/>
        </w:tabs>
        <w:spacing w:before="0" w:line="413" w:lineRule="exact"/>
        <w:ind w:left="40" w:firstLine="0"/>
        <w:jc w:val="both"/>
      </w:pPr>
      <w:r w:rsidRPr="00E638B8">
        <w:t>Τον προμηθευτή βαρύνουν οι νόμιμες από το Νόμο κρατήσεις.</w:t>
      </w:r>
    </w:p>
    <w:p w:rsidR="00D87D7C" w:rsidRPr="00E638B8" w:rsidRDefault="00D87D7C" w:rsidP="001B674A">
      <w:pPr>
        <w:pStyle w:val="1"/>
        <w:numPr>
          <w:ilvl w:val="3"/>
          <w:numId w:val="13"/>
        </w:numPr>
        <w:shd w:val="clear" w:color="auto" w:fill="auto"/>
        <w:tabs>
          <w:tab w:val="left" w:pos="323"/>
        </w:tabs>
        <w:spacing w:before="0" w:after="360" w:line="413" w:lineRule="exact"/>
        <w:ind w:left="40" w:right="20" w:firstLine="0"/>
        <w:jc w:val="both"/>
      </w:pPr>
      <w:r w:rsidRPr="00E638B8">
        <w:t>Ο Δήμος δεν υποχρεούται να απορροφήσει το σύνολο των ποσοτήτων του κάθε υλικού που αναγράφεται στον ενδεικτικό προϋπολογισμό. Εφόσον όμως κριθεί σκόπιμη η προμήθεια του συνόλου των ποσοτήτων για κάθε υλικό, ο μειοδότης υποχρεούται να ανταποκριθεί στην απαίτηση του Δήμου.</w:t>
      </w:r>
    </w:p>
    <w:p w:rsidR="00D87D7C" w:rsidRPr="00E638B8" w:rsidRDefault="00D87D7C" w:rsidP="001B674A">
      <w:pPr>
        <w:keepNext/>
        <w:keepLines/>
        <w:spacing w:after="360" w:line="413" w:lineRule="exact"/>
        <w:ind w:right="40"/>
        <w:rPr>
          <w:rFonts w:ascii="Times New Roman" w:hAnsi="Times New Roman" w:cs="Times New Roman"/>
          <w:sz w:val="24"/>
          <w:szCs w:val="24"/>
        </w:rPr>
      </w:pPr>
      <w:bookmarkStart w:id="46" w:name="bookmark64"/>
      <w:r w:rsidRPr="00E638B8">
        <w:rPr>
          <w:rFonts w:ascii="Times New Roman" w:hAnsi="Times New Roman" w:cs="Times New Roman"/>
          <w:sz w:val="24"/>
          <w:szCs w:val="24"/>
        </w:rPr>
        <w:t>ΑΡΘΡΟ 25 ΔΗΜΟΣΙΕΥΣΗ</w:t>
      </w:r>
      <w:bookmarkEnd w:id="46"/>
    </w:p>
    <w:p w:rsidR="00D87D7C" w:rsidRPr="00E638B8" w:rsidRDefault="00D87D7C" w:rsidP="0079505A">
      <w:pPr>
        <w:pStyle w:val="1"/>
        <w:shd w:val="clear" w:color="auto" w:fill="auto"/>
        <w:spacing w:before="0" w:line="413" w:lineRule="exact"/>
        <w:ind w:left="40" w:right="20" w:firstLine="400"/>
        <w:jc w:val="both"/>
      </w:pPr>
      <w:r w:rsidRPr="00E638B8">
        <w:t xml:space="preserve">Περίληψη της παρούσας διακήρυξης θα δημοσιευθεί στην εφημερίδα των Ευρωπαϊκών Κοινοτήτων στο Τεύχος Διακηρύξεων Δημοσίων Συμβάσεων της Εφημερίδας της Κυβέρνησης, όπου θα αποσταλεί ηλεκτρονικά </w:t>
      </w:r>
      <w:r w:rsidR="0079505A">
        <w:t xml:space="preserve">και </w:t>
      </w:r>
      <w:r w:rsidRPr="00E638B8">
        <w:t>στις παρακάτω εφημερίδες:</w:t>
      </w:r>
      <w:r w:rsidR="0079505A">
        <w:t xml:space="preserve"> </w:t>
      </w:r>
      <w:r w:rsidR="00B767EB">
        <w:t>1.</w:t>
      </w:r>
      <w:r w:rsidRPr="00E638B8">
        <w:t>ΓΕΝΙΚΗ</w:t>
      </w:r>
      <w:r w:rsidRPr="00E638B8">
        <w:tab/>
        <w:t>ΔΗΜΟΠΡΑΣΙΩΝ</w:t>
      </w:r>
      <w:r w:rsidR="0079505A">
        <w:t xml:space="preserve"> 2.</w:t>
      </w:r>
      <w:r w:rsidRPr="00E638B8">
        <w:t>ΗΧΩ ΔΗΜΟΠΡΑΣΙΩΝ</w:t>
      </w:r>
      <w:r w:rsidR="0079505A">
        <w:t xml:space="preserve"> 3. </w:t>
      </w:r>
      <w:r w:rsidRPr="00E638B8">
        <w:t>ΕΥΒΟΪΚΟ</w:t>
      </w:r>
      <w:r w:rsidRPr="00E638B8">
        <w:tab/>
        <w:t>ΤΥΠΟ</w:t>
      </w:r>
      <w:r w:rsidR="0079505A">
        <w:t xml:space="preserve"> 4.</w:t>
      </w:r>
      <w:r w:rsidRPr="00E638B8">
        <w:t>ΚΑΘΗΜΕΡΙΝΗ</w:t>
      </w:r>
      <w:r w:rsidRPr="00E638B8">
        <w:tab/>
        <w:t xml:space="preserve">ΕΥΒΟΙΑ </w:t>
      </w:r>
      <w:r w:rsidR="0079505A">
        <w:t xml:space="preserve"> </w:t>
      </w:r>
      <w:r w:rsidRPr="00E638B8">
        <w:t>5</w:t>
      </w:r>
      <w:r w:rsidR="0079505A">
        <w:t>.</w:t>
      </w:r>
      <w:r w:rsidRPr="00E638B8">
        <w:t>ΠΡΟΟΔΕΥΤΙΚΗ ΕΥΒΟΙΑ</w:t>
      </w:r>
    </w:p>
    <w:p w:rsidR="0079505A" w:rsidRDefault="00D87D7C" w:rsidP="0079505A">
      <w:pPr>
        <w:pStyle w:val="1"/>
        <w:shd w:val="clear" w:color="auto" w:fill="auto"/>
        <w:spacing w:before="0" w:line="413" w:lineRule="exact"/>
        <w:ind w:left="40" w:right="20" w:firstLine="0"/>
        <w:jc w:val="both"/>
      </w:pPr>
      <w:r w:rsidRPr="00E638B8">
        <w:t>καθώς και στα επιμελητήρια</w:t>
      </w:r>
      <w:r w:rsidR="00B767EB">
        <w:t xml:space="preserve"> </w:t>
      </w:r>
      <w:r w:rsidRPr="00E638B8">
        <w:t>,σύμφωνα με τις διατάξεις του Ν. 3548/07 σε συνδυασμό με τις διατάξεις του ΕΚΠΟΤΑ.</w:t>
      </w:r>
    </w:p>
    <w:p w:rsidR="00D87D7C" w:rsidRPr="00E638B8" w:rsidRDefault="00D87D7C" w:rsidP="0079505A">
      <w:pPr>
        <w:pStyle w:val="1"/>
        <w:shd w:val="clear" w:color="auto" w:fill="auto"/>
        <w:spacing w:before="0" w:line="413" w:lineRule="exact"/>
        <w:ind w:left="40" w:right="20" w:firstLine="0"/>
        <w:jc w:val="both"/>
      </w:pPr>
      <w:r w:rsidRPr="00E638B8">
        <w:t>Επίσης θα αναρτηθεί στον πίνακα ανακοινώσεων του Δήμου</w:t>
      </w:r>
      <w:r w:rsidR="0079505A">
        <w:t xml:space="preserve">. </w:t>
      </w:r>
      <w:r w:rsidRPr="00E638B8">
        <w:t xml:space="preserve">Οι δαπάνες δημοσίευσης της περίληψης της </w:t>
      </w:r>
      <w:r w:rsidR="0079505A" w:rsidRPr="00E638B8">
        <w:t>διακήρυξης</w:t>
      </w:r>
      <w:r w:rsidRPr="00E638B8">
        <w:t xml:space="preserve"> του αρχικού διαγωνισμού και του</w:t>
      </w:r>
      <w:r w:rsidR="0079505A">
        <w:t xml:space="preserve"> </w:t>
      </w:r>
      <w:r w:rsidRPr="00E638B8">
        <w:t>τυχόν επαναληπτικού, βαρύνουν τον προμηθευτή στον οποίο κατακυρώθηκε οριστικά η δημοπρασία. Σε περίπτωση άρνησής του να τις καταβάλλει, κηρύσσεται έκπτωτος και καταπίπτει υπέρ του Δήμου η εγγύηση συμμετοχής.</w:t>
      </w:r>
    </w:p>
    <w:p w:rsidR="00B10481" w:rsidRPr="00577021" w:rsidRDefault="00D87D7C" w:rsidP="00B10481">
      <w:pPr>
        <w:pStyle w:val="1"/>
        <w:shd w:val="clear" w:color="auto" w:fill="auto"/>
        <w:spacing w:before="0" w:after="498" w:line="413" w:lineRule="exact"/>
        <w:ind w:left="20" w:right="20" w:firstLine="800"/>
        <w:jc w:val="both"/>
      </w:pPr>
      <w:r w:rsidRPr="00E638B8">
        <w:t>Το σύνολο των τευχών του διαγωνισμού θα βρίσκονται αναρτημένα στην ιστοσελίδα του Δήμου και συγκεκριμένα στη διεύθυνση</w:t>
      </w:r>
      <w:hyperlink r:id="rId18" w:history="1">
        <w:r w:rsidR="00B10481" w:rsidRPr="008B1E33">
          <w:rPr>
            <w:rStyle w:val="-"/>
            <w:lang w:val="en-US"/>
          </w:rPr>
          <w:t>www</w:t>
        </w:r>
        <w:r w:rsidR="00B10481" w:rsidRPr="008B1E33">
          <w:rPr>
            <w:rStyle w:val="-"/>
          </w:rPr>
          <w:t>.</w:t>
        </w:r>
        <w:proofErr w:type="spellStart"/>
        <w:r w:rsidR="00B10481" w:rsidRPr="008B1E33">
          <w:rPr>
            <w:rStyle w:val="-"/>
            <w:lang w:val="en-US"/>
          </w:rPr>
          <w:t>dimoskarystou</w:t>
        </w:r>
        <w:proofErr w:type="spellEnd"/>
        <w:r w:rsidR="00B10481" w:rsidRPr="008B1E33">
          <w:rPr>
            <w:rStyle w:val="-"/>
          </w:rPr>
          <w:t>.</w:t>
        </w:r>
        <w:proofErr w:type="spellStart"/>
        <w:r w:rsidR="00B10481" w:rsidRPr="008B1E33">
          <w:rPr>
            <w:rStyle w:val="-"/>
            <w:lang w:val="en-US"/>
          </w:rPr>
          <w:t>gr</w:t>
        </w:r>
        <w:proofErr w:type="spellEnd"/>
      </w:hyperlink>
    </w:p>
    <w:p w:rsidR="00D87D7C" w:rsidRPr="00E638B8" w:rsidRDefault="00B767EB" w:rsidP="001B674A">
      <w:pPr>
        <w:pStyle w:val="1"/>
        <w:shd w:val="clear" w:color="auto" w:fill="auto"/>
        <w:spacing w:before="0" w:after="498" w:line="413" w:lineRule="exact"/>
        <w:ind w:left="20" w:right="20" w:firstLine="800"/>
        <w:jc w:val="both"/>
      </w:pPr>
      <w:r>
        <w:t xml:space="preserve">  </w:t>
      </w:r>
      <w:r w:rsidR="00D87D7C" w:rsidRPr="00E638B8">
        <w:rPr>
          <w:rStyle w:val="BodytextItalic"/>
        </w:rPr>
        <w:t xml:space="preserve"> </w:t>
      </w:r>
      <w:r w:rsidR="00D87D7C" w:rsidRPr="00E638B8">
        <w:t>Η δαπάνη για τις δημοσιεύσεις βαρύνει τον ανάδοχο.</w:t>
      </w:r>
    </w:p>
    <w:p w:rsidR="00D87D7C" w:rsidRPr="00E638B8" w:rsidRDefault="00D87D7C" w:rsidP="001B674A">
      <w:pPr>
        <w:keepNext/>
        <w:keepLines/>
        <w:spacing w:after="103" w:line="240" w:lineRule="exact"/>
        <w:ind w:right="20"/>
        <w:rPr>
          <w:rFonts w:ascii="Times New Roman" w:hAnsi="Times New Roman" w:cs="Times New Roman"/>
          <w:sz w:val="24"/>
          <w:szCs w:val="24"/>
        </w:rPr>
      </w:pPr>
      <w:bookmarkStart w:id="47" w:name="bookmark66"/>
      <w:r w:rsidRPr="00E638B8">
        <w:rPr>
          <w:rFonts w:ascii="Times New Roman" w:hAnsi="Times New Roman" w:cs="Times New Roman"/>
          <w:sz w:val="24"/>
          <w:szCs w:val="24"/>
        </w:rPr>
        <w:lastRenderedPageBreak/>
        <w:t>ΑΡΘΡΟ 26</w:t>
      </w:r>
      <w:bookmarkEnd w:id="47"/>
    </w:p>
    <w:p w:rsidR="00D87D7C" w:rsidRPr="00E638B8" w:rsidRDefault="00D87D7C" w:rsidP="001B674A">
      <w:pPr>
        <w:keepNext/>
        <w:keepLines/>
        <w:spacing w:after="395" w:line="240" w:lineRule="exact"/>
        <w:ind w:right="20"/>
        <w:rPr>
          <w:rFonts w:ascii="Times New Roman" w:hAnsi="Times New Roman" w:cs="Times New Roman"/>
          <w:sz w:val="24"/>
          <w:szCs w:val="24"/>
        </w:rPr>
      </w:pPr>
      <w:bookmarkStart w:id="48" w:name="bookmark67"/>
      <w:r w:rsidRPr="00E638B8">
        <w:rPr>
          <w:rFonts w:ascii="Times New Roman" w:hAnsi="Times New Roman" w:cs="Times New Roman"/>
          <w:sz w:val="24"/>
          <w:szCs w:val="24"/>
        </w:rPr>
        <w:t>ΠΡΟΣΦΥΓΗ ΣΤΗ ΔΙΑΔΙΚΑΣΙΑ Τ</w:t>
      </w:r>
      <w:r w:rsidR="00FC2D9F">
        <w:rPr>
          <w:rFonts w:ascii="Times New Roman" w:hAnsi="Times New Roman" w:cs="Times New Roman"/>
          <w:sz w:val="24"/>
          <w:szCs w:val="24"/>
        </w:rPr>
        <w:t>ΗΣ ΔΙΑΠΡΑΓΜΑΤΕΥΣΗΣ</w:t>
      </w:r>
      <w:bookmarkEnd w:id="48"/>
    </w:p>
    <w:p w:rsidR="00D87D7C" w:rsidRPr="00E638B8" w:rsidRDefault="00D87D7C" w:rsidP="001B674A">
      <w:pPr>
        <w:pStyle w:val="1"/>
        <w:shd w:val="clear" w:color="auto" w:fill="auto"/>
        <w:spacing w:before="0" w:after="360" w:line="413" w:lineRule="exact"/>
        <w:ind w:left="20" w:right="20" w:firstLine="0"/>
        <w:jc w:val="both"/>
      </w:pPr>
      <w:r w:rsidRPr="00E638B8">
        <w:t>Εάν κριθεί αναγκαίο, το δημοτικό συμβούλιο δύναται να αποφασίσει τη προσφυγή στη διαδικασία διαπραγμάτευσης με τις προϋποθέσεις και τους όρους που</w:t>
      </w:r>
      <w:r w:rsidR="00991A29">
        <w:t xml:space="preserve"> τίθενται από τις διατάξεις τις ισχύουσας νομοθεσίας</w:t>
      </w:r>
    </w:p>
    <w:p w:rsidR="00D87D7C" w:rsidRPr="00E638B8" w:rsidRDefault="00D87D7C" w:rsidP="001B674A">
      <w:pPr>
        <w:keepNext/>
        <w:keepLines/>
        <w:spacing w:after="360" w:line="413" w:lineRule="exact"/>
        <w:ind w:right="20"/>
        <w:rPr>
          <w:rFonts w:ascii="Times New Roman" w:hAnsi="Times New Roman" w:cs="Times New Roman"/>
          <w:sz w:val="24"/>
          <w:szCs w:val="24"/>
        </w:rPr>
      </w:pPr>
      <w:bookmarkStart w:id="49" w:name="bookmark68"/>
      <w:r w:rsidRPr="00E638B8">
        <w:rPr>
          <w:rFonts w:ascii="Times New Roman" w:hAnsi="Times New Roman" w:cs="Times New Roman"/>
          <w:sz w:val="24"/>
          <w:szCs w:val="24"/>
        </w:rPr>
        <w:t>ΑΡΘΡΟ 27 ΕΠΙΛΥΣΗ ΔΙΑΦΟΡΩΝ</w:t>
      </w:r>
      <w:bookmarkEnd w:id="49"/>
    </w:p>
    <w:p w:rsidR="00991A29" w:rsidRDefault="00991A29" w:rsidP="00991A29">
      <w:pPr>
        <w:autoSpaceDE w:val="0"/>
        <w:autoSpaceDN w:val="0"/>
        <w:adjustRightInd w:val="0"/>
        <w:spacing w:after="0" w:line="360" w:lineRule="auto"/>
        <w:rPr>
          <w:rFonts w:ascii="Times New Roman" w:eastAsia="TimesNewRomanPSMT" w:hAnsi="Times New Roman" w:cs="Times New Roman"/>
          <w:sz w:val="24"/>
          <w:szCs w:val="24"/>
        </w:rPr>
      </w:pPr>
      <w:r w:rsidRPr="00991A29">
        <w:rPr>
          <w:rFonts w:ascii="Times New Roman" w:eastAsia="TimesNewRomanPSMT" w:hAnsi="Times New Roman" w:cs="Times New Roman"/>
          <w:sz w:val="24"/>
          <w:szCs w:val="24"/>
        </w:rPr>
        <w:t>Για κάθε θέμα που δεν ρυθμίζεται με την παρούσα διακήρυξη, έχουν εφαρμογή οι διατάξεις του</w:t>
      </w:r>
      <w:r>
        <w:rPr>
          <w:rFonts w:ascii="Times New Roman" w:eastAsia="TimesNewRomanPSMT" w:hAnsi="Times New Roman" w:cs="Times New Roman"/>
          <w:sz w:val="24"/>
          <w:szCs w:val="24"/>
        </w:rPr>
        <w:t xml:space="preserve"> </w:t>
      </w:r>
      <w:r w:rsidRPr="00991A29">
        <w:rPr>
          <w:rFonts w:ascii="Times New Roman" w:eastAsia="TimesNewRomanPSMT" w:hAnsi="Times New Roman" w:cs="Times New Roman"/>
          <w:sz w:val="24"/>
          <w:szCs w:val="24"/>
        </w:rPr>
        <w:t>Ν.4155/13, της ΥΑ Π1/2390/2013 , του Ν. 3463/2006, του Ν.3852/2010, του Ν. 4412/16</w:t>
      </w:r>
    </w:p>
    <w:p w:rsidR="00991A29" w:rsidRDefault="00991A29" w:rsidP="00991A29">
      <w:pPr>
        <w:autoSpaceDE w:val="0"/>
        <w:autoSpaceDN w:val="0"/>
        <w:adjustRightInd w:val="0"/>
        <w:spacing w:after="0"/>
        <w:jc w:val="left"/>
        <w:rPr>
          <w:rFonts w:ascii="Times New Roman" w:eastAsia="TimesNewRomanPSMT" w:hAnsi="Times New Roman" w:cs="Times New Roman"/>
          <w:sz w:val="24"/>
          <w:szCs w:val="24"/>
        </w:rPr>
      </w:pPr>
    </w:p>
    <w:p w:rsidR="00991A29" w:rsidRPr="00991A29" w:rsidRDefault="00991A29" w:rsidP="00991A29">
      <w:pPr>
        <w:autoSpaceDE w:val="0"/>
        <w:autoSpaceDN w:val="0"/>
        <w:adjustRightInd w:val="0"/>
        <w:spacing w:after="0"/>
        <w:jc w:val="left"/>
        <w:rPr>
          <w:rFonts w:ascii="Times New Roman" w:eastAsia="TimesNewRomanPSMT" w:hAnsi="Times New Roman" w:cs="Times New Roman"/>
          <w:sz w:val="24"/>
          <w:szCs w:val="24"/>
        </w:rPr>
      </w:pPr>
    </w:p>
    <w:p w:rsidR="003E4766" w:rsidRDefault="003E4766" w:rsidP="003E4766">
      <w:pPr>
        <w:pStyle w:val="Bodytext80"/>
        <w:shd w:val="clear" w:color="auto" w:fill="auto"/>
        <w:spacing w:before="0"/>
        <w:ind w:left="3640" w:right="560" w:firstLine="720"/>
        <w:rPr>
          <w:rFonts w:ascii="Verdana" w:hAnsi="Verdana"/>
          <w:b/>
          <w:bCs/>
          <w:color w:val="000000"/>
          <w:sz w:val="26"/>
          <w:szCs w:val="26"/>
        </w:rPr>
      </w:pPr>
      <w:r>
        <w:rPr>
          <w:rFonts w:ascii="Verdana" w:hAnsi="Verdana"/>
          <w:b/>
          <w:bCs/>
          <w:color w:val="000000"/>
          <w:sz w:val="26"/>
          <w:szCs w:val="26"/>
        </w:rPr>
        <w:t xml:space="preserve">      </w:t>
      </w:r>
      <w:r w:rsidRPr="000A192C">
        <w:rPr>
          <w:rFonts w:ascii="Verdana" w:hAnsi="Verdana"/>
          <w:b/>
          <w:bCs/>
          <w:color w:val="000000"/>
          <w:sz w:val="26"/>
          <w:szCs w:val="26"/>
        </w:rPr>
        <w:t>Ο δήμαρχος</w:t>
      </w:r>
    </w:p>
    <w:p w:rsidR="003E4766" w:rsidRDefault="003E4766" w:rsidP="003E4766">
      <w:pPr>
        <w:pStyle w:val="Bodytext80"/>
        <w:shd w:val="clear" w:color="auto" w:fill="auto"/>
        <w:spacing w:before="0"/>
        <w:ind w:left="40" w:right="560"/>
        <w:rPr>
          <w:rFonts w:ascii="Verdana" w:hAnsi="Verdana"/>
          <w:b/>
          <w:bCs/>
          <w:color w:val="000000"/>
          <w:sz w:val="26"/>
          <w:szCs w:val="26"/>
        </w:rPr>
      </w:pPr>
    </w:p>
    <w:p w:rsidR="003E4766" w:rsidRDefault="003E4766" w:rsidP="003E4766">
      <w:pPr>
        <w:pStyle w:val="Bodytext80"/>
        <w:shd w:val="clear" w:color="auto" w:fill="auto"/>
        <w:spacing w:before="0"/>
        <w:ind w:left="40" w:right="560"/>
        <w:rPr>
          <w:rFonts w:ascii="Verdana" w:hAnsi="Verdana"/>
          <w:b/>
          <w:bCs/>
          <w:color w:val="000000"/>
          <w:sz w:val="26"/>
          <w:szCs w:val="26"/>
        </w:rPr>
      </w:pPr>
    </w:p>
    <w:p w:rsidR="003E4766" w:rsidRPr="000A192C" w:rsidRDefault="003E4766" w:rsidP="003E4766">
      <w:pPr>
        <w:pStyle w:val="Bodytext80"/>
        <w:shd w:val="clear" w:color="auto" w:fill="auto"/>
        <w:spacing w:before="0"/>
        <w:ind w:left="40" w:right="560"/>
        <w:rPr>
          <w:rFonts w:ascii="Verdana" w:hAnsi="Verdana"/>
          <w:b/>
          <w:bCs/>
          <w:color w:val="000000"/>
          <w:sz w:val="26"/>
          <w:szCs w:val="26"/>
        </w:rPr>
      </w:pPr>
    </w:p>
    <w:p w:rsidR="003E4766" w:rsidRPr="008A0A49" w:rsidRDefault="003E4766" w:rsidP="003E4766">
      <w:pPr>
        <w:spacing w:after="0" w:line="446" w:lineRule="exact"/>
        <w:ind w:left="4360" w:right="560"/>
        <w:rPr>
          <w:rFonts w:ascii="Verdana" w:eastAsia="Times New Roman" w:hAnsi="Verdana" w:cs="Times New Roman"/>
          <w:b/>
          <w:bCs/>
          <w:color w:val="000000"/>
          <w:sz w:val="26"/>
          <w:szCs w:val="26"/>
        </w:rPr>
      </w:pPr>
      <w:r w:rsidRPr="008A0A49">
        <w:rPr>
          <w:rFonts w:ascii="Verdana" w:eastAsia="Times New Roman" w:hAnsi="Verdana" w:cs="Times New Roman"/>
          <w:b/>
          <w:bCs/>
          <w:color w:val="000000"/>
          <w:sz w:val="26"/>
          <w:szCs w:val="26"/>
        </w:rPr>
        <w:t xml:space="preserve">Ραβιόλος Ελευθέριος </w:t>
      </w:r>
    </w:p>
    <w:p w:rsidR="00EB3F30" w:rsidRPr="00E638B8" w:rsidRDefault="00EB3F30" w:rsidP="001B674A">
      <w:pPr>
        <w:rPr>
          <w:rFonts w:ascii="Times New Roman" w:hAnsi="Times New Roman" w:cs="Times New Roman"/>
          <w:sz w:val="24"/>
          <w:szCs w:val="24"/>
        </w:rPr>
      </w:pPr>
    </w:p>
    <w:sectPr w:rsidR="00EB3F30" w:rsidRPr="00E638B8" w:rsidSect="00EB3F30">
      <w:headerReference w:type="default" r:id="rId1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E4C" w:rsidRDefault="00274E4C" w:rsidP="00D33094">
      <w:pPr>
        <w:spacing w:after="0"/>
      </w:pPr>
      <w:r>
        <w:separator/>
      </w:r>
    </w:p>
  </w:endnote>
  <w:endnote w:type="continuationSeparator" w:id="0">
    <w:p w:rsidR="00274E4C" w:rsidRDefault="00274E4C" w:rsidP="00D330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E4C" w:rsidRDefault="00274E4C" w:rsidP="00D33094">
      <w:pPr>
        <w:spacing w:after="0"/>
      </w:pPr>
      <w:r>
        <w:separator/>
      </w:r>
    </w:p>
  </w:footnote>
  <w:footnote w:type="continuationSeparator" w:id="0">
    <w:p w:rsidR="00274E4C" w:rsidRDefault="00274E4C" w:rsidP="00D3309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A30" w:rsidRDefault="00B65A30">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54B23"/>
    <w:multiLevelType w:val="multilevel"/>
    <w:tmpl w:val="2A7EA4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C67499"/>
    <w:multiLevelType w:val="multilevel"/>
    <w:tmpl w:val="B7A0EACE"/>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66E478E"/>
    <w:multiLevelType w:val="multilevel"/>
    <w:tmpl w:val="A88EFBC8"/>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831CD4"/>
    <w:multiLevelType w:val="multilevel"/>
    <w:tmpl w:val="652603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947712F"/>
    <w:multiLevelType w:val="multilevel"/>
    <w:tmpl w:val="C8084D4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6843D06"/>
    <w:multiLevelType w:val="multilevel"/>
    <w:tmpl w:val="AD0E6F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6997D81"/>
    <w:multiLevelType w:val="multilevel"/>
    <w:tmpl w:val="2C7A91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CC3911"/>
    <w:multiLevelType w:val="multilevel"/>
    <w:tmpl w:val="FB34C4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5920FD"/>
    <w:multiLevelType w:val="multilevel"/>
    <w:tmpl w:val="7834F3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BE5D02"/>
    <w:multiLevelType w:val="multilevel"/>
    <w:tmpl w:val="9EB614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8651FD"/>
    <w:multiLevelType w:val="multilevel"/>
    <w:tmpl w:val="3F76F8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C278FE"/>
    <w:multiLevelType w:val="multilevel"/>
    <w:tmpl w:val="101C74E4"/>
    <w:lvl w:ilvl="0">
      <w:start w:val="2"/>
      <w:numFmt w:val="decimal"/>
      <w:lvlText w:val="14.2.%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7780EA9"/>
    <w:multiLevelType w:val="multilevel"/>
    <w:tmpl w:val="1E8A00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3"/>
  </w:num>
  <w:num w:numId="4">
    <w:abstractNumId w:val="2"/>
  </w:num>
  <w:num w:numId="5">
    <w:abstractNumId w:val="6"/>
  </w:num>
  <w:num w:numId="6">
    <w:abstractNumId w:val="7"/>
  </w:num>
  <w:num w:numId="7">
    <w:abstractNumId w:val="12"/>
  </w:num>
  <w:num w:numId="8">
    <w:abstractNumId w:val="1"/>
  </w:num>
  <w:num w:numId="9">
    <w:abstractNumId w:val="4"/>
  </w:num>
  <w:num w:numId="10">
    <w:abstractNumId w:val="9"/>
  </w:num>
  <w:num w:numId="11">
    <w:abstractNumId w:val="8"/>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87D7C"/>
    <w:rsid w:val="00020D1F"/>
    <w:rsid w:val="00066168"/>
    <w:rsid w:val="00096A7E"/>
    <w:rsid w:val="000C2E58"/>
    <w:rsid w:val="000D6659"/>
    <w:rsid w:val="000E5D97"/>
    <w:rsid w:val="00134C0B"/>
    <w:rsid w:val="001365A2"/>
    <w:rsid w:val="00152339"/>
    <w:rsid w:val="00157240"/>
    <w:rsid w:val="0019425C"/>
    <w:rsid w:val="001A0886"/>
    <w:rsid w:val="001A4FBC"/>
    <w:rsid w:val="001B6279"/>
    <w:rsid w:val="001B674A"/>
    <w:rsid w:val="001C6E01"/>
    <w:rsid w:val="001D2664"/>
    <w:rsid w:val="00206D47"/>
    <w:rsid w:val="0023035C"/>
    <w:rsid w:val="00232CE5"/>
    <w:rsid w:val="00244B4C"/>
    <w:rsid w:val="002744A9"/>
    <w:rsid w:val="00274E4C"/>
    <w:rsid w:val="00282C79"/>
    <w:rsid w:val="002F2D72"/>
    <w:rsid w:val="002F4DBC"/>
    <w:rsid w:val="00324DF4"/>
    <w:rsid w:val="00326DFC"/>
    <w:rsid w:val="003455BA"/>
    <w:rsid w:val="003532D9"/>
    <w:rsid w:val="0036087C"/>
    <w:rsid w:val="00363964"/>
    <w:rsid w:val="00391D37"/>
    <w:rsid w:val="003C54E3"/>
    <w:rsid w:val="003D1CBA"/>
    <w:rsid w:val="003E4766"/>
    <w:rsid w:val="004047C4"/>
    <w:rsid w:val="004E7A9A"/>
    <w:rsid w:val="004F0254"/>
    <w:rsid w:val="00502BD0"/>
    <w:rsid w:val="00505223"/>
    <w:rsid w:val="00517A72"/>
    <w:rsid w:val="00530423"/>
    <w:rsid w:val="005545F1"/>
    <w:rsid w:val="00582F32"/>
    <w:rsid w:val="005838CF"/>
    <w:rsid w:val="00585C55"/>
    <w:rsid w:val="005D7DC6"/>
    <w:rsid w:val="005E23E0"/>
    <w:rsid w:val="00602ED6"/>
    <w:rsid w:val="00631E11"/>
    <w:rsid w:val="0065735C"/>
    <w:rsid w:val="00662FA9"/>
    <w:rsid w:val="006A78DB"/>
    <w:rsid w:val="006F65C4"/>
    <w:rsid w:val="006F6E8C"/>
    <w:rsid w:val="007135ED"/>
    <w:rsid w:val="00714FBB"/>
    <w:rsid w:val="00715AFF"/>
    <w:rsid w:val="007245A3"/>
    <w:rsid w:val="00740CF3"/>
    <w:rsid w:val="00753BEF"/>
    <w:rsid w:val="00762010"/>
    <w:rsid w:val="00780B61"/>
    <w:rsid w:val="007812D4"/>
    <w:rsid w:val="0079505A"/>
    <w:rsid w:val="007D685B"/>
    <w:rsid w:val="008211B7"/>
    <w:rsid w:val="0083460F"/>
    <w:rsid w:val="008445C6"/>
    <w:rsid w:val="00894D2D"/>
    <w:rsid w:val="00897732"/>
    <w:rsid w:val="00900EE3"/>
    <w:rsid w:val="00902BD1"/>
    <w:rsid w:val="00903492"/>
    <w:rsid w:val="00907D7E"/>
    <w:rsid w:val="00924709"/>
    <w:rsid w:val="00944282"/>
    <w:rsid w:val="00970643"/>
    <w:rsid w:val="00991A29"/>
    <w:rsid w:val="009D2EB5"/>
    <w:rsid w:val="009D4E51"/>
    <w:rsid w:val="00A06875"/>
    <w:rsid w:val="00A253BA"/>
    <w:rsid w:val="00A54B2F"/>
    <w:rsid w:val="00A8247B"/>
    <w:rsid w:val="00A87ABB"/>
    <w:rsid w:val="00AB22BB"/>
    <w:rsid w:val="00AB445A"/>
    <w:rsid w:val="00AC720B"/>
    <w:rsid w:val="00AD4724"/>
    <w:rsid w:val="00AF393E"/>
    <w:rsid w:val="00B10481"/>
    <w:rsid w:val="00B35A1E"/>
    <w:rsid w:val="00B47876"/>
    <w:rsid w:val="00B57AA4"/>
    <w:rsid w:val="00B65851"/>
    <w:rsid w:val="00B65A30"/>
    <w:rsid w:val="00B767EB"/>
    <w:rsid w:val="00B76D51"/>
    <w:rsid w:val="00B805AE"/>
    <w:rsid w:val="00B84011"/>
    <w:rsid w:val="00BB5CB6"/>
    <w:rsid w:val="00BD2CB3"/>
    <w:rsid w:val="00BE1A36"/>
    <w:rsid w:val="00BE2838"/>
    <w:rsid w:val="00BF3FB6"/>
    <w:rsid w:val="00C67F02"/>
    <w:rsid w:val="00CE7EA7"/>
    <w:rsid w:val="00CF26B0"/>
    <w:rsid w:val="00D10349"/>
    <w:rsid w:val="00D33094"/>
    <w:rsid w:val="00D3595C"/>
    <w:rsid w:val="00D557F8"/>
    <w:rsid w:val="00D63172"/>
    <w:rsid w:val="00D63439"/>
    <w:rsid w:val="00D87D7C"/>
    <w:rsid w:val="00DA29B8"/>
    <w:rsid w:val="00DA5B68"/>
    <w:rsid w:val="00DB2D27"/>
    <w:rsid w:val="00DD19FD"/>
    <w:rsid w:val="00DF2963"/>
    <w:rsid w:val="00E0308B"/>
    <w:rsid w:val="00E1335E"/>
    <w:rsid w:val="00E5695D"/>
    <w:rsid w:val="00E638B8"/>
    <w:rsid w:val="00E93511"/>
    <w:rsid w:val="00EB3F30"/>
    <w:rsid w:val="00EB6864"/>
    <w:rsid w:val="00EC15D6"/>
    <w:rsid w:val="00EC38EA"/>
    <w:rsid w:val="00ED39DB"/>
    <w:rsid w:val="00EE69C4"/>
    <w:rsid w:val="00F80CCF"/>
    <w:rsid w:val="00FC2D9F"/>
    <w:rsid w:val="00FD1C5F"/>
    <w:rsid w:val="00FE5360"/>
    <w:rsid w:val="00FF165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8">
    <w:name w:val="Body text (8)_"/>
    <w:basedOn w:val="a0"/>
    <w:link w:val="Bodytext80"/>
    <w:rsid w:val="00D87D7C"/>
    <w:rPr>
      <w:rFonts w:ascii="Times New Roman" w:eastAsia="Times New Roman" w:hAnsi="Times New Roman" w:cs="Times New Roman"/>
      <w:sz w:val="25"/>
      <w:szCs w:val="25"/>
      <w:shd w:val="clear" w:color="auto" w:fill="FFFFFF"/>
    </w:rPr>
  </w:style>
  <w:style w:type="paragraph" w:customStyle="1" w:styleId="Bodytext80">
    <w:name w:val="Body text (8)"/>
    <w:basedOn w:val="a"/>
    <w:link w:val="Bodytext8"/>
    <w:rsid w:val="00D87D7C"/>
    <w:pPr>
      <w:shd w:val="clear" w:color="auto" w:fill="FFFFFF"/>
      <w:spacing w:before="360" w:after="0" w:line="446" w:lineRule="exact"/>
    </w:pPr>
    <w:rPr>
      <w:rFonts w:ascii="Times New Roman" w:eastAsia="Times New Roman" w:hAnsi="Times New Roman" w:cs="Times New Roman"/>
      <w:sz w:val="25"/>
      <w:szCs w:val="25"/>
    </w:rPr>
  </w:style>
  <w:style w:type="character" w:customStyle="1" w:styleId="Bodytext">
    <w:name w:val="Body text_"/>
    <w:basedOn w:val="a0"/>
    <w:link w:val="1"/>
    <w:rsid w:val="00D87D7C"/>
    <w:rPr>
      <w:rFonts w:ascii="Times New Roman" w:eastAsia="Times New Roman" w:hAnsi="Times New Roman" w:cs="Times New Roman"/>
      <w:sz w:val="24"/>
      <w:szCs w:val="24"/>
      <w:shd w:val="clear" w:color="auto" w:fill="FFFFFF"/>
    </w:rPr>
  </w:style>
  <w:style w:type="character" w:customStyle="1" w:styleId="Bodytext125pt">
    <w:name w:val="Body text + 12;5 pt"/>
    <w:basedOn w:val="Bodytext"/>
    <w:rsid w:val="00D87D7C"/>
    <w:rPr>
      <w:rFonts w:ascii="Times New Roman" w:eastAsia="Times New Roman" w:hAnsi="Times New Roman" w:cs="Times New Roman"/>
      <w:sz w:val="25"/>
      <w:szCs w:val="25"/>
      <w:shd w:val="clear" w:color="auto" w:fill="FFFFFF"/>
    </w:rPr>
  </w:style>
  <w:style w:type="character" w:customStyle="1" w:styleId="BodytextBold">
    <w:name w:val="Body text + Bold"/>
    <w:basedOn w:val="Bodytext"/>
    <w:rsid w:val="00D87D7C"/>
    <w:rPr>
      <w:rFonts w:ascii="Times New Roman" w:eastAsia="Times New Roman" w:hAnsi="Times New Roman" w:cs="Times New Roman"/>
      <w:b/>
      <w:bCs/>
      <w:sz w:val="24"/>
      <w:szCs w:val="24"/>
      <w:shd w:val="clear" w:color="auto" w:fill="FFFFFF"/>
    </w:rPr>
  </w:style>
  <w:style w:type="paragraph" w:customStyle="1" w:styleId="1">
    <w:name w:val="Σώμα κειμένου1"/>
    <w:basedOn w:val="a"/>
    <w:link w:val="Bodytext"/>
    <w:rsid w:val="00D87D7C"/>
    <w:pPr>
      <w:shd w:val="clear" w:color="auto" w:fill="FFFFFF"/>
      <w:spacing w:before="240" w:after="0" w:line="0" w:lineRule="atLeast"/>
      <w:ind w:hanging="920"/>
      <w:jc w:val="left"/>
    </w:pPr>
    <w:rPr>
      <w:rFonts w:ascii="Times New Roman" w:eastAsia="Times New Roman" w:hAnsi="Times New Roman" w:cs="Times New Roman"/>
      <w:sz w:val="24"/>
      <w:szCs w:val="24"/>
    </w:rPr>
  </w:style>
  <w:style w:type="character" w:styleId="-">
    <w:name w:val="Hyperlink"/>
    <w:basedOn w:val="a0"/>
    <w:rsid w:val="00D87D7C"/>
    <w:rPr>
      <w:color w:val="0066CC"/>
      <w:u w:val="single"/>
    </w:rPr>
  </w:style>
  <w:style w:type="character" w:customStyle="1" w:styleId="Bodytext6">
    <w:name w:val="Body text (6)_"/>
    <w:basedOn w:val="a0"/>
    <w:rsid w:val="00D87D7C"/>
    <w:rPr>
      <w:b w:val="0"/>
      <w:bCs w:val="0"/>
      <w:i w:val="0"/>
      <w:iCs w:val="0"/>
      <w:smallCaps w:val="0"/>
      <w:strike w:val="0"/>
      <w:spacing w:val="0"/>
      <w:sz w:val="38"/>
      <w:szCs w:val="38"/>
      <w:lang w:val="en-US"/>
    </w:rPr>
  </w:style>
  <w:style w:type="character" w:customStyle="1" w:styleId="Bodytext60">
    <w:name w:val="Body text (6)"/>
    <w:basedOn w:val="Bodytext6"/>
    <w:rsid w:val="00D87D7C"/>
    <w:rPr>
      <w:b w:val="0"/>
      <w:bCs w:val="0"/>
      <w:i w:val="0"/>
      <w:iCs w:val="0"/>
      <w:smallCaps w:val="0"/>
      <w:strike w:val="0"/>
      <w:spacing w:val="0"/>
      <w:sz w:val="38"/>
      <w:szCs w:val="38"/>
      <w:lang w:val="en-US"/>
    </w:rPr>
  </w:style>
  <w:style w:type="character" w:customStyle="1" w:styleId="Bodytext7">
    <w:name w:val="Body text (7)_"/>
    <w:basedOn w:val="a0"/>
    <w:rsid w:val="00D87D7C"/>
    <w:rPr>
      <w:rFonts w:ascii="Times New Roman" w:eastAsia="Times New Roman" w:hAnsi="Times New Roman" w:cs="Times New Roman"/>
      <w:b w:val="0"/>
      <w:bCs w:val="0"/>
      <w:i w:val="0"/>
      <w:iCs w:val="0"/>
      <w:smallCaps w:val="0"/>
      <w:strike w:val="0"/>
      <w:spacing w:val="0"/>
      <w:sz w:val="43"/>
      <w:szCs w:val="43"/>
    </w:rPr>
  </w:style>
  <w:style w:type="character" w:customStyle="1" w:styleId="Bodytext70">
    <w:name w:val="Body text (7)"/>
    <w:basedOn w:val="Bodytext7"/>
    <w:rsid w:val="00D87D7C"/>
    <w:rPr>
      <w:rFonts w:ascii="Times New Roman" w:eastAsia="Times New Roman" w:hAnsi="Times New Roman" w:cs="Times New Roman"/>
      <w:b w:val="0"/>
      <w:bCs w:val="0"/>
      <w:i w:val="0"/>
      <w:iCs w:val="0"/>
      <w:smallCaps w:val="0"/>
      <w:strike w:val="0"/>
      <w:spacing w:val="0"/>
      <w:sz w:val="43"/>
      <w:szCs w:val="43"/>
    </w:rPr>
  </w:style>
  <w:style w:type="character" w:customStyle="1" w:styleId="Bodytext2">
    <w:name w:val="Body text (2)_"/>
    <w:basedOn w:val="a0"/>
    <w:link w:val="Bodytext20"/>
    <w:rsid w:val="00D87D7C"/>
    <w:rPr>
      <w:sz w:val="11"/>
      <w:szCs w:val="11"/>
      <w:shd w:val="clear" w:color="auto" w:fill="FFFFFF"/>
      <w:lang w:val="en-US"/>
    </w:rPr>
  </w:style>
  <w:style w:type="character" w:customStyle="1" w:styleId="Bodytext27ptNotSmallCaps">
    <w:name w:val="Body text (2) + 7 pt;Not Small Caps"/>
    <w:basedOn w:val="Bodytext2"/>
    <w:rsid w:val="00D87D7C"/>
    <w:rPr>
      <w:smallCaps/>
      <w:sz w:val="14"/>
      <w:szCs w:val="14"/>
      <w:shd w:val="clear" w:color="auto" w:fill="FFFFFF"/>
      <w:lang w:val="en-US"/>
    </w:rPr>
  </w:style>
  <w:style w:type="character" w:customStyle="1" w:styleId="Bodytext27ptNotSmallCapsSpacing0pt">
    <w:name w:val="Body text (2) + 7 pt;Not Small Caps;Spacing 0 pt"/>
    <w:basedOn w:val="Bodytext2"/>
    <w:rsid w:val="00D87D7C"/>
    <w:rPr>
      <w:smallCaps/>
      <w:spacing w:val="-10"/>
      <w:sz w:val="14"/>
      <w:szCs w:val="14"/>
      <w:shd w:val="clear" w:color="auto" w:fill="FFFFFF"/>
      <w:lang w:val="en-US"/>
    </w:rPr>
  </w:style>
  <w:style w:type="character" w:customStyle="1" w:styleId="Headerorfooter">
    <w:name w:val="Header or footer_"/>
    <w:basedOn w:val="a0"/>
    <w:link w:val="Headerorfooter0"/>
    <w:rsid w:val="00D87D7C"/>
    <w:rPr>
      <w:rFonts w:ascii="Times New Roman" w:eastAsia="Times New Roman" w:hAnsi="Times New Roman" w:cs="Times New Roman"/>
      <w:sz w:val="20"/>
      <w:szCs w:val="20"/>
      <w:shd w:val="clear" w:color="auto" w:fill="FFFFFF"/>
    </w:rPr>
  </w:style>
  <w:style w:type="character" w:customStyle="1" w:styleId="Headerorfooter11ptBold">
    <w:name w:val="Header or footer + 11 pt;Bold"/>
    <w:basedOn w:val="Headerorfooter"/>
    <w:rsid w:val="00D87D7C"/>
    <w:rPr>
      <w:rFonts w:ascii="Times New Roman" w:eastAsia="Times New Roman" w:hAnsi="Times New Roman" w:cs="Times New Roman"/>
      <w:b/>
      <w:bCs/>
      <w:spacing w:val="0"/>
      <w:sz w:val="22"/>
      <w:szCs w:val="22"/>
      <w:shd w:val="clear" w:color="auto" w:fill="FFFFFF"/>
    </w:rPr>
  </w:style>
  <w:style w:type="character" w:customStyle="1" w:styleId="Bodytext3">
    <w:name w:val="Body text (3)_"/>
    <w:basedOn w:val="a0"/>
    <w:link w:val="Bodytext30"/>
    <w:rsid w:val="00D87D7C"/>
    <w:rPr>
      <w:rFonts w:ascii="Times New Roman" w:eastAsia="Times New Roman" w:hAnsi="Times New Roman" w:cs="Times New Roman"/>
      <w:sz w:val="8"/>
      <w:szCs w:val="8"/>
      <w:shd w:val="clear" w:color="auto" w:fill="FFFFFF"/>
    </w:rPr>
  </w:style>
  <w:style w:type="character" w:customStyle="1" w:styleId="Bodytext4">
    <w:name w:val="Body text (4)_"/>
    <w:basedOn w:val="a0"/>
    <w:link w:val="Bodytext40"/>
    <w:rsid w:val="00D87D7C"/>
    <w:rPr>
      <w:sz w:val="14"/>
      <w:szCs w:val="14"/>
      <w:shd w:val="clear" w:color="auto" w:fill="FFFFFF"/>
      <w:lang w:val="en-US"/>
    </w:rPr>
  </w:style>
  <w:style w:type="character" w:customStyle="1" w:styleId="Bodytext455ptSmallCaps">
    <w:name w:val="Body text (4) + 5;5 pt;Small Caps"/>
    <w:basedOn w:val="Bodytext4"/>
    <w:rsid w:val="00D87D7C"/>
    <w:rPr>
      <w:smallCaps/>
      <w:sz w:val="11"/>
      <w:szCs w:val="11"/>
      <w:shd w:val="clear" w:color="auto" w:fill="FFFFFF"/>
      <w:lang w:val="en-US"/>
    </w:rPr>
  </w:style>
  <w:style w:type="character" w:customStyle="1" w:styleId="Bodytext5">
    <w:name w:val="Body text (5)_"/>
    <w:basedOn w:val="a0"/>
    <w:link w:val="Bodytext50"/>
    <w:rsid w:val="00D87D7C"/>
    <w:rPr>
      <w:rFonts w:ascii="Calibri" w:eastAsia="Calibri" w:hAnsi="Calibri" w:cs="Calibri"/>
      <w:sz w:val="11"/>
      <w:szCs w:val="11"/>
      <w:shd w:val="clear" w:color="auto" w:fill="FFFFFF"/>
      <w:lang w:val="en-US"/>
    </w:rPr>
  </w:style>
  <w:style w:type="character" w:customStyle="1" w:styleId="Bodytext10">
    <w:name w:val="Body text (10)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Heading2">
    <w:name w:val="Heading #2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Heading20">
    <w:name w:val="Heading #2"/>
    <w:basedOn w:val="Heading2"/>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9">
    <w:name w:val="Body text (9)_"/>
    <w:basedOn w:val="a0"/>
    <w:link w:val="Bodytext90"/>
    <w:rsid w:val="00D87D7C"/>
    <w:rPr>
      <w:rFonts w:ascii="Calibri" w:eastAsia="Calibri" w:hAnsi="Calibri" w:cs="Calibri"/>
      <w:shd w:val="clear" w:color="auto" w:fill="FFFFFF"/>
    </w:rPr>
  </w:style>
  <w:style w:type="character" w:customStyle="1" w:styleId="HeaderorfooterArialUnicodeMS19pt">
    <w:name w:val="Header or footer + Arial Unicode MS;19 pt"/>
    <w:basedOn w:val="Headerorfooter"/>
    <w:rsid w:val="00D87D7C"/>
    <w:rPr>
      <w:rFonts w:ascii="Arial Unicode MS" w:eastAsia="Arial Unicode MS" w:hAnsi="Arial Unicode MS" w:cs="Arial Unicode MS"/>
      <w:spacing w:val="0"/>
      <w:sz w:val="38"/>
      <w:szCs w:val="38"/>
      <w:shd w:val="clear" w:color="auto" w:fill="FFFFFF"/>
      <w:lang w:val="en-US"/>
    </w:rPr>
  </w:style>
  <w:style w:type="character" w:customStyle="1" w:styleId="Headerorfooter145ptSmallCaps">
    <w:name w:val="Header or footer + 14;5 pt;Small Caps"/>
    <w:basedOn w:val="Headerorfooter"/>
    <w:rsid w:val="00D87D7C"/>
    <w:rPr>
      <w:rFonts w:ascii="Times New Roman" w:eastAsia="Times New Roman" w:hAnsi="Times New Roman" w:cs="Times New Roman"/>
      <w:smallCaps/>
      <w:spacing w:val="0"/>
      <w:sz w:val="29"/>
      <w:szCs w:val="29"/>
      <w:shd w:val="clear" w:color="auto" w:fill="FFFFFF"/>
    </w:rPr>
  </w:style>
  <w:style w:type="character" w:customStyle="1" w:styleId="Bodytext10NotBold">
    <w:name w:val="Body text (10) + Not Bold"/>
    <w:basedOn w:val="Bodytext10"/>
    <w:rsid w:val="00D87D7C"/>
    <w:rPr>
      <w:rFonts w:ascii="Times New Roman" w:eastAsia="Times New Roman" w:hAnsi="Times New Roman" w:cs="Times New Roman"/>
      <w:b/>
      <w:bCs/>
      <w:i w:val="0"/>
      <w:iCs w:val="0"/>
      <w:smallCaps w:val="0"/>
      <w:strike w:val="0"/>
      <w:spacing w:val="0"/>
      <w:sz w:val="24"/>
      <w:szCs w:val="24"/>
    </w:rPr>
  </w:style>
  <w:style w:type="character" w:customStyle="1" w:styleId="Heading2NotBold">
    <w:name w:val="Heading #2 + Not Bold"/>
    <w:basedOn w:val="Heading2"/>
    <w:rsid w:val="00D87D7C"/>
    <w:rPr>
      <w:rFonts w:ascii="Times New Roman" w:eastAsia="Times New Roman" w:hAnsi="Times New Roman" w:cs="Times New Roman"/>
      <w:b/>
      <w:bCs/>
      <w:i w:val="0"/>
      <w:iCs w:val="0"/>
      <w:smallCaps w:val="0"/>
      <w:strike w:val="0"/>
      <w:spacing w:val="0"/>
      <w:sz w:val="24"/>
      <w:szCs w:val="24"/>
    </w:rPr>
  </w:style>
  <w:style w:type="character" w:customStyle="1" w:styleId="Bodytext11">
    <w:name w:val="Body text (11)_"/>
    <w:basedOn w:val="a0"/>
    <w:link w:val="Bodytext110"/>
    <w:rsid w:val="00D87D7C"/>
    <w:rPr>
      <w:rFonts w:ascii="Times New Roman" w:eastAsia="Times New Roman" w:hAnsi="Times New Roman" w:cs="Times New Roman"/>
      <w:sz w:val="20"/>
      <w:szCs w:val="20"/>
      <w:shd w:val="clear" w:color="auto" w:fill="FFFFFF"/>
    </w:rPr>
  </w:style>
  <w:style w:type="character" w:customStyle="1" w:styleId="Heading1">
    <w:name w:val="Heading #1_"/>
    <w:basedOn w:val="a0"/>
    <w:rsid w:val="00D87D7C"/>
    <w:rPr>
      <w:b w:val="0"/>
      <w:bCs w:val="0"/>
      <w:i w:val="0"/>
      <w:iCs w:val="0"/>
      <w:smallCaps w:val="0"/>
      <w:strike w:val="0"/>
      <w:spacing w:val="0"/>
      <w:sz w:val="38"/>
      <w:szCs w:val="38"/>
    </w:rPr>
  </w:style>
  <w:style w:type="character" w:customStyle="1" w:styleId="Heading10">
    <w:name w:val="Heading #1"/>
    <w:basedOn w:val="Heading1"/>
    <w:rsid w:val="00D87D7C"/>
    <w:rPr>
      <w:b w:val="0"/>
      <w:bCs w:val="0"/>
      <w:i w:val="0"/>
      <w:iCs w:val="0"/>
      <w:smallCaps w:val="0"/>
      <w:strike w:val="0"/>
      <w:spacing w:val="0"/>
      <w:sz w:val="38"/>
      <w:szCs w:val="38"/>
      <w:lang w:val="en-US"/>
    </w:rPr>
  </w:style>
  <w:style w:type="character" w:customStyle="1" w:styleId="Heading1TimesNewRoman145ptSmallCaps">
    <w:name w:val="Heading #1 + Times New Roman;14;5 pt;Small Caps"/>
    <w:basedOn w:val="Heading1"/>
    <w:rsid w:val="00D87D7C"/>
    <w:rPr>
      <w:rFonts w:ascii="Times New Roman" w:eastAsia="Times New Roman" w:hAnsi="Times New Roman" w:cs="Times New Roman"/>
      <w:b w:val="0"/>
      <w:bCs w:val="0"/>
      <w:i w:val="0"/>
      <w:iCs w:val="0"/>
      <w:smallCaps/>
      <w:strike w:val="0"/>
      <w:spacing w:val="0"/>
      <w:sz w:val="29"/>
      <w:szCs w:val="29"/>
    </w:rPr>
  </w:style>
  <w:style w:type="character" w:customStyle="1" w:styleId="Bodytext12">
    <w:name w:val="Body text (12)_"/>
    <w:basedOn w:val="a0"/>
    <w:rsid w:val="00D87D7C"/>
    <w:rPr>
      <w:rFonts w:ascii="Times New Roman" w:eastAsia="Times New Roman" w:hAnsi="Times New Roman" w:cs="Times New Roman"/>
      <w:b w:val="0"/>
      <w:bCs w:val="0"/>
      <w:i w:val="0"/>
      <w:iCs w:val="0"/>
      <w:smallCaps w:val="0"/>
      <w:strike w:val="0"/>
      <w:spacing w:val="0"/>
      <w:sz w:val="21"/>
      <w:szCs w:val="21"/>
    </w:rPr>
  </w:style>
  <w:style w:type="character" w:customStyle="1" w:styleId="Bodytext120">
    <w:name w:val="Body text (12)"/>
    <w:basedOn w:val="Bodytext12"/>
    <w:rsid w:val="00D87D7C"/>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Bodytext100">
    <w:name w:val="Body text (10)"/>
    <w:basedOn w:val="Bodytext10"/>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13">
    <w:name w:val="Body text (13)_"/>
    <w:basedOn w:val="a0"/>
    <w:rsid w:val="00D87D7C"/>
    <w:rPr>
      <w:rFonts w:ascii="Times New Roman" w:eastAsia="Times New Roman" w:hAnsi="Times New Roman" w:cs="Times New Roman"/>
      <w:b w:val="0"/>
      <w:bCs w:val="0"/>
      <w:i w:val="0"/>
      <w:iCs w:val="0"/>
      <w:smallCaps w:val="0"/>
      <w:strike w:val="0"/>
      <w:spacing w:val="0"/>
      <w:sz w:val="21"/>
      <w:szCs w:val="21"/>
    </w:rPr>
  </w:style>
  <w:style w:type="character" w:customStyle="1" w:styleId="Bodytext130">
    <w:name w:val="Body text (13)"/>
    <w:basedOn w:val="Bodytext13"/>
    <w:rsid w:val="00D87D7C"/>
    <w:rPr>
      <w:rFonts w:ascii="Times New Roman" w:eastAsia="Times New Roman" w:hAnsi="Times New Roman" w:cs="Times New Roman"/>
      <w:b w:val="0"/>
      <w:bCs w:val="0"/>
      <w:i w:val="0"/>
      <w:iCs w:val="0"/>
      <w:smallCaps w:val="0"/>
      <w:strike w:val="0"/>
      <w:spacing w:val="0"/>
      <w:sz w:val="21"/>
      <w:szCs w:val="21"/>
      <w:lang w:val="en-US"/>
    </w:rPr>
  </w:style>
  <w:style w:type="character" w:customStyle="1" w:styleId="BodytextItalic">
    <w:name w:val="Body text + Italic"/>
    <w:basedOn w:val="Bodytext"/>
    <w:rsid w:val="00D87D7C"/>
    <w:rPr>
      <w:rFonts w:ascii="Times New Roman" w:eastAsia="Times New Roman" w:hAnsi="Times New Roman" w:cs="Times New Roman"/>
      <w:b w:val="0"/>
      <w:bCs w:val="0"/>
      <w:i/>
      <w:iCs/>
      <w:smallCaps w:val="0"/>
      <w:strike w:val="0"/>
      <w:spacing w:val="0"/>
      <w:sz w:val="24"/>
      <w:szCs w:val="24"/>
      <w:shd w:val="clear" w:color="auto" w:fill="FFFFFF"/>
    </w:rPr>
  </w:style>
  <w:style w:type="character" w:customStyle="1" w:styleId="Bodytext14">
    <w:name w:val="Body text (14)_"/>
    <w:basedOn w:val="a0"/>
    <w:link w:val="Bodytext140"/>
    <w:rsid w:val="00D87D7C"/>
    <w:rPr>
      <w:rFonts w:ascii="Times New Roman" w:eastAsia="Times New Roman" w:hAnsi="Times New Roman" w:cs="Times New Roman"/>
      <w:sz w:val="24"/>
      <w:szCs w:val="24"/>
      <w:shd w:val="clear" w:color="auto" w:fill="FFFFFF"/>
    </w:rPr>
  </w:style>
  <w:style w:type="character" w:customStyle="1" w:styleId="Bodytext14Spacing1pt">
    <w:name w:val="Body text (14) + Spacing 1 pt"/>
    <w:basedOn w:val="Bodytext14"/>
    <w:rsid w:val="00D87D7C"/>
    <w:rPr>
      <w:rFonts w:ascii="Times New Roman" w:eastAsia="Times New Roman" w:hAnsi="Times New Roman" w:cs="Times New Roman"/>
      <w:spacing w:val="30"/>
      <w:sz w:val="24"/>
      <w:szCs w:val="24"/>
      <w:shd w:val="clear" w:color="auto" w:fill="FFFFFF"/>
    </w:rPr>
  </w:style>
  <w:style w:type="character" w:customStyle="1" w:styleId="Bodytext15">
    <w:name w:val="Body text (15)_"/>
    <w:basedOn w:val="a0"/>
    <w:rsid w:val="00D87D7C"/>
    <w:rPr>
      <w:rFonts w:ascii="Times New Roman" w:eastAsia="Times New Roman" w:hAnsi="Times New Roman" w:cs="Times New Roman"/>
      <w:b w:val="0"/>
      <w:bCs w:val="0"/>
      <w:i w:val="0"/>
      <w:iCs w:val="0"/>
      <w:smallCaps w:val="0"/>
      <w:strike w:val="0"/>
      <w:spacing w:val="0"/>
      <w:sz w:val="24"/>
      <w:szCs w:val="24"/>
    </w:rPr>
  </w:style>
  <w:style w:type="character" w:customStyle="1" w:styleId="Bodytext150">
    <w:name w:val="Body text (15)"/>
    <w:basedOn w:val="Bodytext15"/>
    <w:rsid w:val="00D87D7C"/>
    <w:rPr>
      <w:rFonts w:ascii="Times New Roman" w:eastAsia="Times New Roman" w:hAnsi="Times New Roman" w:cs="Times New Roman"/>
      <w:b w:val="0"/>
      <w:bCs w:val="0"/>
      <w:i w:val="0"/>
      <w:iCs w:val="0"/>
      <w:smallCaps w:val="0"/>
      <w:strike w:val="0"/>
      <w:spacing w:val="0"/>
      <w:sz w:val="24"/>
      <w:szCs w:val="24"/>
      <w:u w:val="single"/>
    </w:rPr>
  </w:style>
  <w:style w:type="character" w:customStyle="1" w:styleId="Bodytext15Bold">
    <w:name w:val="Body text (15) + Bold"/>
    <w:basedOn w:val="Bodytext15"/>
    <w:rsid w:val="00D87D7C"/>
    <w:rPr>
      <w:rFonts w:ascii="Times New Roman" w:eastAsia="Times New Roman" w:hAnsi="Times New Roman" w:cs="Times New Roman"/>
      <w:b/>
      <w:bCs/>
      <w:i w:val="0"/>
      <w:iCs w:val="0"/>
      <w:smallCaps w:val="0"/>
      <w:strike w:val="0"/>
      <w:spacing w:val="0"/>
      <w:sz w:val="24"/>
      <w:szCs w:val="24"/>
    </w:rPr>
  </w:style>
  <w:style w:type="character" w:customStyle="1" w:styleId="Bodytext16">
    <w:name w:val="Body text (16)_"/>
    <w:basedOn w:val="a0"/>
    <w:link w:val="Bodytext160"/>
    <w:rsid w:val="00D87D7C"/>
    <w:rPr>
      <w:rFonts w:ascii="Times New Roman" w:eastAsia="Times New Roman" w:hAnsi="Times New Roman" w:cs="Times New Roman"/>
      <w:spacing w:val="30"/>
      <w:sz w:val="27"/>
      <w:szCs w:val="27"/>
      <w:shd w:val="clear" w:color="auto" w:fill="FFFFFF"/>
    </w:rPr>
  </w:style>
  <w:style w:type="paragraph" w:customStyle="1" w:styleId="Bodytext20">
    <w:name w:val="Body text (2)"/>
    <w:basedOn w:val="a"/>
    <w:link w:val="Bodytext2"/>
    <w:rsid w:val="00D87D7C"/>
    <w:pPr>
      <w:shd w:val="clear" w:color="auto" w:fill="FFFFFF"/>
      <w:spacing w:after="0" w:line="120" w:lineRule="exact"/>
      <w:jc w:val="left"/>
    </w:pPr>
    <w:rPr>
      <w:sz w:val="11"/>
      <w:szCs w:val="11"/>
      <w:lang w:val="en-US"/>
    </w:rPr>
  </w:style>
  <w:style w:type="paragraph" w:customStyle="1" w:styleId="Headerorfooter0">
    <w:name w:val="Header or footer"/>
    <w:basedOn w:val="a"/>
    <w:link w:val="Headerorfooter"/>
    <w:rsid w:val="00D87D7C"/>
    <w:pPr>
      <w:shd w:val="clear" w:color="auto" w:fill="FFFFFF"/>
      <w:spacing w:after="0"/>
      <w:jc w:val="left"/>
    </w:pPr>
    <w:rPr>
      <w:rFonts w:ascii="Times New Roman" w:eastAsia="Times New Roman" w:hAnsi="Times New Roman" w:cs="Times New Roman"/>
      <w:sz w:val="20"/>
      <w:szCs w:val="20"/>
    </w:rPr>
  </w:style>
  <w:style w:type="paragraph" w:customStyle="1" w:styleId="Bodytext30">
    <w:name w:val="Body text (3)"/>
    <w:basedOn w:val="a"/>
    <w:link w:val="Bodytext3"/>
    <w:rsid w:val="00D87D7C"/>
    <w:pPr>
      <w:shd w:val="clear" w:color="auto" w:fill="FFFFFF"/>
      <w:spacing w:after="0" w:line="91" w:lineRule="exact"/>
      <w:jc w:val="left"/>
    </w:pPr>
    <w:rPr>
      <w:rFonts w:ascii="Times New Roman" w:eastAsia="Times New Roman" w:hAnsi="Times New Roman" w:cs="Times New Roman"/>
      <w:sz w:val="8"/>
      <w:szCs w:val="8"/>
    </w:rPr>
  </w:style>
  <w:style w:type="paragraph" w:customStyle="1" w:styleId="Bodytext40">
    <w:name w:val="Body text (4)"/>
    <w:basedOn w:val="a"/>
    <w:link w:val="Bodytext4"/>
    <w:rsid w:val="00D87D7C"/>
    <w:pPr>
      <w:shd w:val="clear" w:color="auto" w:fill="FFFFFF"/>
      <w:spacing w:after="0" w:line="91" w:lineRule="exact"/>
      <w:jc w:val="left"/>
    </w:pPr>
    <w:rPr>
      <w:sz w:val="14"/>
      <w:szCs w:val="14"/>
      <w:lang w:val="en-US"/>
    </w:rPr>
  </w:style>
  <w:style w:type="paragraph" w:customStyle="1" w:styleId="Bodytext50">
    <w:name w:val="Body text (5)"/>
    <w:basedOn w:val="a"/>
    <w:link w:val="Bodytext5"/>
    <w:rsid w:val="00D87D7C"/>
    <w:pPr>
      <w:shd w:val="clear" w:color="auto" w:fill="FFFFFF"/>
      <w:spacing w:after="0" w:line="91" w:lineRule="exact"/>
      <w:jc w:val="left"/>
    </w:pPr>
    <w:rPr>
      <w:rFonts w:ascii="Calibri" w:eastAsia="Calibri" w:hAnsi="Calibri" w:cs="Calibri"/>
      <w:sz w:val="11"/>
      <w:szCs w:val="11"/>
      <w:lang w:val="en-US"/>
    </w:rPr>
  </w:style>
  <w:style w:type="paragraph" w:customStyle="1" w:styleId="Bodytext90">
    <w:name w:val="Body text (9)"/>
    <w:basedOn w:val="a"/>
    <w:link w:val="Bodytext9"/>
    <w:rsid w:val="00D87D7C"/>
    <w:pPr>
      <w:shd w:val="clear" w:color="auto" w:fill="FFFFFF"/>
      <w:spacing w:after="0" w:line="197" w:lineRule="exact"/>
      <w:jc w:val="left"/>
    </w:pPr>
    <w:rPr>
      <w:rFonts w:ascii="Calibri" w:eastAsia="Calibri" w:hAnsi="Calibri" w:cs="Calibri"/>
    </w:rPr>
  </w:style>
  <w:style w:type="paragraph" w:customStyle="1" w:styleId="Bodytext110">
    <w:name w:val="Body text (11)"/>
    <w:basedOn w:val="a"/>
    <w:link w:val="Bodytext11"/>
    <w:rsid w:val="00D87D7C"/>
    <w:pPr>
      <w:shd w:val="clear" w:color="auto" w:fill="FFFFFF"/>
      <w:spacing w:after="0" w:line="0" w:lineRule="atLeast"/>
      <w:jc w:val="left"/>
    </w:pPr>
    <w:rPr>
      <w:rFonts w:ascii="Times New Roman" w:eastAsia="Times New Roman" w:hAnsi="Times New Roman" w:cs="Times New Roman"/>
      <w:sz w:val="20"/>
      <w:szCs w:val="20"/>
    </w:rPr>
  </w:style>
  <w:style w:type="paragraph" w:customStyle="1" w:styleId="Bodytext140">
    <w:name w:val="Body text (14)"/>
    <w:basedOn w:val="a"/>
    <w:link w:val="Bodytext14"/>
    <w:rsid w:val="00D87D7C"/>
    <w:pPr>
      <w:shd w:val="clear" w:color="auto" w:fill="FFFFFF"/>
      <w:spacing w:after="0" w:line="0" w:lineRule="atLeast"/>
      <w:jc w:val="left"/>
    </w:pPr>
    <w:rPr>
      <w:rFonts w:ascii="Times New Roman" w:eastAsia="Times New Roman" w:hAnsi="Times New Roman" w:cs="Times New Roman"/>
      <w:sz w:val="24"/>
      <w:szCs w:val="24"/>
    </w:rPr>
  </w:style>
  <w:style w:type="paragraph" w:customStyle="1" w:styleId="Bodytext160">
    <w:name w:val="Body text (16)"/>
    <w:basedOn w:val="a"/>
    <w:link w:val="Bodytext16"/>
    <w:rsid w:val="00D87D7C"/>
    <w:pPr>
      <w:shd w:val="clear" w:color="auto" w:fill="FFFFFF"/>
      <w:spacing w:before="120" w:after="120" w:line="485" w:lineRule="exact"/>
      <w:jc w:val="center"/>
    </w:pPr>
    <w:rPr>
      <w:rFonts w:ascii="Times New Roman" w:eastAsia="Times New Roman" w:hAnsi="Times New Roman" w:cs="Times New Roman"/>
      <w:spacing w:val="30"/>
      <w:sz w:val="27"/>
      <w:szCs w:val="27"/>
    </w:rPr>
  </w:style>
  <w:style w:type="paragraph" w:styleId="a3">
    <w:name w:val="header"/>
    <w:basedOn w:val="a"/>
    <w:link w:val="Char"/>
    <w:uiPriority w:val="99"/>
    <w:unhideWhenUsed/>
    <w:rsid w:val="001B674A"/>
    <w:pPr>
      <w:tabs>
        <w:tab w:val="center" w:pos="4153"/>
        <w:tab w:val="right" w:pos="8306"/>
      </w:tabs>
      <w:spacing w:after="0"/>
    </w:pPr>
  </w:style>
  <w:style w:type="character" w:customStyle="1" w:styleId="Char">
    <w:name w:val="Κεφαλίδα Char"/>
    <w:basedOn w:val="a0"/>
    <w:link w:val="a3"/>
    <w:uiPriority w:val="99"/>
    <w:rsid w:val="001B674A"/>
  </w:style>
  <w:style w:type="paragraph" w:styleId="a4">
    <w:name w:val="footer"/>
    <w:basedOn w:val="a"/>
    <w:link w:val="Char0"/>
    <w:uiPriority w:val="99"/>
    <w:unhideWhenUsed/>
    <w:rsid w:val="001B674A"/>
    <w:pPr>
      <w:tabs>
        <w:tab w:val="center" w:pos="4153"/>
        <w:tab w:val="right" w:pos="8306"/>
      </w:tabs>
      <w:spacing w:after="0"/>
    </w:pPr>
  </w:style>
  <w:style w:type="character" w:customStyle="1" w:styleId="Char0">
    <w:name w:val="Υποσέλιδο Char"/>
    <w:basedOn w:val="a0"/>
    <w:link w:val="a4"/>
    <w:uiPriority w:val="99"/>
    <w:rsid w:val="001B674A"/>
  </w:style>
  <w:style w:type="table" w:styleId="a5">
    <w:name w:val="Table Grid"/>
    <w:basedOn w:val="a1"/>
    <w:uiPriority w:val="59"/>
    <w:rsid w:val="0015233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557F8"/>
    <w:pPr>
      <w:ind w:left="720"/>
      <w:contextualSpacing/>
    </w:pPr>
  </w:style>
  <w:style w:type="character" w:customStyle="1" w:styleId="apple-converted-space">
    <w:name w:val="apple-converted-space"/>
    <w:basedOn w:val="a0"/>
    <w:rsid w:val="00903492"/>
  </w:style>
  <w:style w:type="character" w:styleId="a7">
    <w:name w:val="Strong"/>
    <w:basedOn w:val="a0"/>
    <w:uiPriority w:val="22"/>
    <w:qFormat/>
    <w:rsid w:val="003532D9"/>
    <w:rPr>
      <w:b/>
      <w:bCs/>
    </w:rPr>
  </w:style>
</w:styles>
</file>

<file path=word/webSettings.xml><?xml version="1.0" encoding="utf-8"?>
<w:webSettings xmlns:r="http://schemas.openxmlformats.org/officeDocument/2006/relationships" xmlns:w="http://schemas.openxmlformats.org/wordprocessingml/2006/main">
  <w:divs>
    <w:div w:id="1388988792">
      <w:bodyDiv w:val="1"/>
      <w:marLeft w:val="0"/>
      <w:marRight w:val="0"/>
      <w:marTop w:val="0"/>
      <w:marBottom w:val="0"/>
      <w:divBdr>
        <w:top w:val="none" w:sz="0" w:space="0" w:color="auto"/>
        <w:left w:val="none" w:sz="0" w:space="0" w:color="auto"/>
        <w:bottom w:val="none" w:sz="0" w:space="0" w:color="auto"/>
        <w:right w:val="none" w:sz="0" w:space="0" w:color="auto"/>
      </w:divBdr>
    </w:div>
    <w:div w:id="1476332021">
      <w:bodyDiv w:val="1"/>
      <w:marLeft w:val="0"/>
      <w:marRight w:val="0"/>
      <w:marTop w:val="0"/>
      <w:marBottom w:val="0"/>
      <w:divBdr>
        <w:top w:val="none" w:sz="0" w:space="0" w:color="auto"/>
        <w:left w:val="none" w:sz="0" w:space="0" w:color="auto"/>
        <w:bottom w:val="none" w:sz="0" w:space="0" w:color="auto"/>
        <w:right w:val="none" w:sz="0" w:space="0" w:color="auto"/>
      </w:divBdr>
    </w:div>
    <w:div w:id="208695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hyperlink" Target="http://www.promitheus.gov.gr" TargetMode="External"/><Relationship Id="rId18" Type="http://schemas.openxmlformats.org/officeDocument/2006/relationships/hyperlink" Target="http://www.dimoskarystou.g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mitheus.gov.gr" TargetMode="External"/><Relationship Id="rId17" Type="http://schemas.openxmlformats.org/officeDocument/2006/relationships/hyperlink" Target="http://www.dimosnet.gr/index.php?MODULE=bce/application/pages&amp;Branch=N_N0000000002_N0000023676_N0000000020_N0000000037_N0000026980_N0000027251_S0000126679" TargetMode="External"/><Relationship Id="rId2" Type="http://schemas.openxmlformats.org/officeDocument/2006/relationships/numbering" Target="numbering.xml"/><Relationship Id="rId16" Type="http://schemas.openxmlformats.org/officeDocument/2006/relationships/hyperlink" Target="http://www.dimosnet.gr/index.php?MODULE=bce/application/pages&amp;Branch=N_N0000000002_N0000023676_N0000000020_N0000000037_N0000026980_N0000027251_S000012667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mosnet.gr/index.php?MODULE=bce/application/pages&amp;Branch=N_N0000000002_N0000023676_N0000000020_N0000000037_N0000026980_N0000027251_S0000126483" TargetMode="External"/><Relationship Id="rId5" Type="http://schemas.openxmlformats.org/officeDocument/2006/relationships/webSettings" Target="webSettings.xml"/><Relationship Id="rId15" Type="http://schemas.openxmlformats.org/officeDocument/2006/relationships/hyperlink" Target="http://www.promitheus.gov.gr" TargetMode="External"/><Relationship Id="rId10" Type="http://schemas.openxmlformats.org/officeDocument/2006/relationships/hyperlink" Target="http://www.promitheu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imoskarystou.gr" TargetMode="External"/><Relationship Id="rId14"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30F85-0BB8-4F39-BF6B-BB709EB7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35</Pages>
  <Words>9492</Words>
  <Characters>51263</Characters>
  <Application>Microsoft Office Word</Application>
  <DocSecurity>0</DocSecurity>
  <Lines>427</Lines>
  <Paragraphs>121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tsivika.f</dc:creator>
  <cp:keywords/>
  <dc:description/>
  <cp:lastModifiedBy>User</cp:lastModifiedBy>
  <cp:revision>83</cp:revision>
  <dcterms:created xsi:type="dcterms:W3CDTF">2016-09-05T10:26:00Z</dcterms:created>
  <dcterms:modified xsi:type="dcterms:W3CDTF">2016-09-08T18:11:00Z</dcterms:modified>
</cp:coreProperties>
</file>